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20AAC" w14:textId="7048F0C5" w:rsidR="004F7C8C" w:rsidRPr="00882FFB" w:rsidRDefault="00CB5552" w:rsidP="004F7C8C">
      <w:pPr>
        <w:pStyle w:val="Body"/>
        <w:rPr>
          <w:b/>
          <w:bCs/>
          <w:lang w:val="fr-FR"/>
        </w:rPr>
      </w:pPr>
      <w:bookmarkStart w:id="0" w:name="_Hlk197751195"/>
      <w:r w:rsidRPr="00895361">
        <w:rPr>
          <w:b/>
          <w:bCs/>
          <w:lang w:val="fr-FR"/>
        </w:rPr>
        <w:t xml:space="preserve">Informations connexes sur les données </w:t>
      </w:r>
      <w:r w:rsidR="004D4006" w:rsidRPr="00895361">
        <w:rPr>
          <w:b/>
          <w:bCs/>
          <w:lang w:val="fr-FR"/>
        </w:rPr>
        <w:t xml:space="preserve">relatives au </w:t>
      </w:r>
      <w:r w:rsidRPr="00895361">
        <w:rPr>
          <w:b/>
          <w:bCs/>
          <w:lang w:val="fr-FR"/>
        </w:rPr>
        <w:t xml:space="preserve">service </w:t>
      </w:r>
      <w:r w:rsidR="00D01AE8" w:rsidRPr="00895361">
        <w:rPr>
          <w:b/>
          <w:bCs/>
          <w:lang w:val="fr-FR"/>
        </w:rPr>
        <w:t>à destination d</w:t>
      </w:r>
      <w:r w:rsidRPr="00895361">
        <w:rPr>
          <w:b/>
          <w:bCs/>
          <w:lang w:val="fr-FR"/>
        </w:rPr>
        <w:t xml:space="preserve">es utilisateurs de l'application Mii-monitor HRM40/70 live (art. 3, al. 3, </w:t>
      </w:r>
      <w:r w:rsidR="004D4006" w:rsidRPr="00895361">
        <w:rPr>
          <w:b/>
          <w:bCs/>
          <w:lang w:val="fr-FR"/>
        </w:rPr>
        <w:t xml:space="preserve">du Règlement </w:t>
      </w:r>
      <w:r w:rsidR="005B0160" w:rsidRPr="00895361">
        <w:rPr>
          <w:b/>
          <w:bCs/>
          <w:lang w:val="fr-FR"/>
        </w:rPr>
        <w:t xml:space="preserve">européen </w:t>
      </w:r>
      <w:r w:rsidRPr="00895361">
        <w:rPr>
          <w:b/>
          <w:bCs/>
          <w:lang w:val="fr-FR"/>
        </w:rPr>
        <w:t xml:space="preserve">sur les données) </w:t>
      </w:r>
      <w:bookmarkEnd w:id="0"/>
    </w:p>
    <w:p w14:paraId="1AD021E2" w14:textId="32F5A934" w:rsidR="004F7C8C" w:rsidRPr="00882FFB" w:rsidRDefault="004F7C8C" w:rsidP="004F7C8C">
      <w:pPr>
        <w:pStyle w:val="Body"/>
        <w:rPr>
          <w:lang w:val="fr-FR"/>
        </w:rPr>
      </w:pPr>
      <w:r w:rsidRPr="00895361">
        <w:rPr>
          <w:lang w:val="fr-FR"/>
        </w:rPr>
        <w:t xml:space="preserve">En utilisant votre application Mii-monitor HRM40/70 live avec votre HRM40 Live / 70 Live, des données sont générées auxquelles vous pouvez accéder et que vous pouvez gérer conformément aux réglementations légales, en particulier </w:t>
      </w:r>
      <w:r w:rsidR="00D01AE8" w:rsidRPr="00895361">
        <w:rPr>
          <w:lang w:val="fr-FR"/>
        </w:rPr>
        <w:t xml:space="preserve">le Règlement </w:t>
      </w:r>
      <w:r w:rsidRPr="00895361">
        <w:rPr>
          <w:lang w:val="fr-FR"/>
        </w:rPr>
        <w:t>sur les données.</w:t>
      </w:r>
    </w:p>
    <w:p w14:paraId="3DB093D3" w14:textId="6BCBF94E" w:rsidR="004F7C8C" w:rsidRPr="00882FFB" w:rsidRDefault="004F7C8C" w:rsidP="004F7C8C">
      <w:pPr>
        <w:pStyle w:val="Body"/>
        <w:rPr>
          <w:lang w:val="fr-FR"/>
        </w:rPr>
      </w:pPr>
      <w:r w:rsidRPr="00895361">
        <w:rPr>
          <w:lang w:val="fr-FR"/>
        </w:rPr>
        <w:t xml:space="preserve">Dans </w:t>
      </w:r>
      <w:r w:rsidR="00D01AE8" w:rsidRPr="00895361">
        <w:rPr>
          <w:lang w:val="fr-FR"/>
        </w:rPr>
        <w:t>les présentes I</w:t>
      </w:r>
      <w:r w:rsidRPr="00895361">
        <w:rPr>
          <w:lang w:val="fr-FR"/>
        </w:rPr>
        <w:t xml:space="preserve">nformations sur les données </w:t>
      </w:r>
      <w:r w:rsidR="00D01AE8" w:rsidRPr="00895361">
        <w:rPr>
          <w:lang w:val="fr-FR"/>
        </w:rPr>
        <w:t xml:space="preserve">relatives au </w:t>
      </w:r>
      <w:r w:rsidRPr="00895361">
        <w:rPr>
          <w:lang w:val="fr-FR"/>
        </w:rPr>
        <w:t xml:space="preserve">service </w:t>
      </w:r>
      <w:r w:rsidR="00D01AE8" w:rsidRPr="00895361">
        <w:rPr>
          <w:lang w:val="fr-FR"/>
        </w:rPr>
        <w:t>connexe</w:t>
      </w:r>
      <w:r w:rsidRPr="00895361">
        <w:rPr>
          <w:lang w:val="fr-FR"/>
        </w:rPr>
        <w:t xml:space="preserve">, nous vous informons, en votre qualité d'utilisateur en vertu </w:t>
      </w:r>
      <w:r w:rsidR="00D01AE8" w:rsidRPr="00895361">
        <w:rPr>
          <w:lang w:val="fr-FR"/>
        </w:rPr>
        <w:t>d</w:t>
      </w:r>
      <w:r w:rsidR="005B0160" w:rsidRPr="00895361">
        <w:rPr>
          <w:lang w:val="fr-FR"/>
        </w:rPr>
        <w:t xml:space="preserve">u Règlement européen </w:t>
      </w:r>
      <w:r w:rsidRPr="00895361">
        <w:rPr>
          <w:lang w:val="fr-FR"/>
        </w:rPr>
        <w:t xml:space="preserve">sur les données (voir définition ci-dessous), du type de données générées par votre application Honda HRM40 Live / 70 Live et Mii-monitor HRM40/70 live, du volume potentiel de ces données, de la manière dont elles sont stockées, partagées et de la manière dont vous pouvez accéder à ces données et les gérer,  et quels sont vos droits concernant les données. Nous vous </w:t>
      </w:r>
      <w:r w:rsidR="005B0160" w:rsidRPr="00895361">
        <w:rPr>
          <w:lang w:val="fr-FR"/>
        </w:rPr>
        <w:t xml:space="preserve">invitons </w:t>
      </w:r>
      <w:r w:rsidRPr="00895361">
        <w:rPr>
          <w:lang w:val="fr-FR"/>
        </w:rPr>
        <w:t xml:space="preserve">donc </w:t>
      </w:r>
      <w:r w:rsidR="005B0160" w:rsidRPr="00895361">
        <w:rPr>
          <w:lang w:val="fr-FR"/>
        </w:rPr>
        <w:t xml:space="preserve">à </w:t>
      </w:r>
      <w:r w:rsidRPr="00895361">
        <w:rPr>
          <w:lang w:val="fr-FR"/>
        </w:rPr>
        <w:t>lire attentivement les informations suivantes.</w:t>
      </w:r>
    </w:p>
    <w:p w14:paraId="3A23DAC6" w14:textId="199A8122" w:rsidR="004F7C8C" w:rsidRPr="00882FFB" w:rsidRDefault="004F7C8C" w:rsidP="004F7C8C">
      <w:pPr>
        <w:pStyle w:val="Body"/>
        <w:rPr>
          <w:lang w:val="fr-FR"/>
        </w:rPr>
      </w:pPr>
      <w:r w:rsidRPr="00895361">
        <w:rPr>
          <w:b/>
          <w:bCs/>
          <w:lang w:val="fr-FR"/>
        </w:rPr>
        <w:t>Définitions</w:t>
      </w:r>
    </w:p>
    <w:p w14:paraId="3C64EC5A" w14:textId="1E62FA5A" w:rsidR="00261541" w:rsidRPr="00882FFB" w:rsidRDefault="00483164" w:rsidP="00261541">
      <w:pPr>
        <w:pStyle w:val="Body"/>
        <w:rPr>
          <w:b/>
          <w:bCs/>
          <w:lang w:val="fr-FR"/>
        </w:rPr>
      </w:pPr>
      <w:r w:rsidRPr="00895361">
        <w:rPr>
          <w:b/>
          <w:bCs/>
          <w:lang w:val="fr-FR"/>
        </w:rPr>
        <w:t>Le p</w:t>
      </w:r>
      <w:r w:rsidR="00261541" w:rsidRPr="00895361">
        <w:rPr>
          <w:b/>
          <w:bCs/>
          <w:lang w:val="fr-FR"/>
        </w:rPr>
        <w:t xml:space="preserve">roduit connecté </w:t>
      </w:r>
      <w:r w:rsidR="00261541" w:rsidRPr="00895361">
        <w:rPr>
          <w:lang w:val="fr-FR"/>
        </w:rPr>
        <w:t xml:space="preserve">désigne un élément qui obtient, génère ou collecte des données relatives à son utilisation ou à son environnement et qui est capable de communiquer des données </w:t>
      </w:r>
      <w:r w:rsidR="005B0160" w:rsidRPr="00895361">
        <w:rPr>
          <w:lang w:val="fr-FR"/>
        </w:rPr>
        <w:t xml:space="preserve">relatives au </w:t>
      </w:r>
      <w:r w:rsidR="00261541" w:rsidRPr="00895361">
        <w:rPr>
          <w:lang w:val="fr-FR"/>
        </w:rPr>
        <w:t>produit via un service de communications électroniques, une connexion physique ou un accès sur l'appareil (par exemple, une tondeuse à gazon connectée) ;</w:t>
      </w:r>
    </w:p>
    <w:p w14:paraId="0C8C9E99" w14:textId="0D3B58A4" w:rsidR="004F7C8C" w:rsidRPr="00882FFB" w:rsidRDefault="004F7C8C" w:rsidP="004F7C8C">
      <w:pPr>
        <w:pStyle w:val="Body"/>
        <w:rPr>
          <w:lang w:val="fr-FR"/>
        </w:rPr>
      </w:pPr>
      <w:r w:rsidRPr="00895361">
        <w:rPr>
          <w:b/>
          <w:bCs/>
          <w:lang w:val="fr-FR"/>
        </w:rPr>
        <w:t>Les données</w:t>
      </w:r>
      <w:r w:rsidR="005B0160" w:rsidRPr="00895361">
        <w:rPr>
          <w:b/>
          <w:bCs/>
          <w:lang w:val="fr-FR"/>
        </w:rPr>
        <w:t xml:space="preserve"> relatives au</w:t>
      </w:r>
      <w:r w:rsidRPr="00895361">
        <w:rPr>
          <w:b/>
          <w:bCs/>
          <w:lang w:val="fr-FR"/>
        </w:rPr>
        <w:t xml:space="preserve"> produit</w:t>
      </w:r>
      <w:r w:rsidRPr="00895361">
        <w:rPr>
          <w:lang w:val="fr-FR"/>
        </w:rPr>
        <w:t xml:space="preserve"> sont des données générées par l'utilisation d'un produit connecté conçu</w:t>
      </w:r>
      <w:r w:rsidR="00A27282" w:rsidRPr="00895361">
        <w:rPr>
          <w:lang w:val="fr-FR"/>
        </w:rPr>
        <w:t>es</w:t>
      </w:r>
      <w:r w:rsidRPr="00895361">
        <w:rPr>
          <w:lang w:val="fr-FR"/>
        </w:rPr>
        <w:t xml:space="preserve"> pour être récupérable, via un service de communications électroniques, une connexion physique ou un accès sur l'appareil.</w:t>
      </w:r>
    </w:p>
    <w:p w14:paraId="2814876B" w14:textId="4D6EE798" w:rsidR="005E1028" w:rsidRPr="00882FFB" w:rsidRDefault="00483164" w:rsidP="005E1028">
      <w:pPr>
        <w:pStyle w:val="Body"/>
        <w:rPr>
          <w:lang w:val="fr-FR"/>
        </w:rPr>
      </w:pPr>
      <w:r w:rsidRPr="00895361">
        <w:rPr>
          <w:b/>
          <w:bCs/>
          <w:lang w:val="fr-FR"/>
        </w:rPr>
        <w:t>Le s</w:t>
      </w:r>
      <w:r w:rsidR="005E1028" w:rsidRPr="00895361">
        <w:rPr>
          <w:b/>
          <w:bCs/>
          <w:lang w:val="fr-FR"/>
        </w:rPr>
        <w:t xml:space="preserve">ervice </w:t>
      </w:r>
      <w:r w:rsidRPr="00895361">
        <w:rPr>
          <w:b/>
          <w:bCs/>
          <w:lang w:val="fr-FR"/>
        </w:rPr>
        <w:t>c</w:t>
      </w:r>
      <w:r w:rsidR="005E1028" w:rsidRPr="00895361">
        <w:rPr>
          <w:b/>
          <w:bCs/>
          <w:lang w:val="fr-FR"/>
        </w:rPr>
        <w:t>onnexe</w:t>
      </w:r>
      <w:r w:rsidR="005E1028" w:rsidRPr="00895361">
        <w:rPr>
          <w:lang w:val="fr-FR"/>
        </w:rPr>
        <w:t xml:space="preserve"> désigne un service numérique qui peut être lié au fonctionnement d'un produit connecté (entraînant un échange de données bidirectionnel/bidirectionnel) et qui affecte la fonctionnalité, le comportement ou le fonctionnement de ce produit connecté (de telle sorte que son absence empêcherait le produit connecté d'exécuter une ou plusieurs de ses fonctions). Un exemple typique est une application connectée à un produit connecté.</w:t>
      </w:r>
    </w:p>
    <w:p w14:paraId="3693F690" w14:textId="44AAA276" w:rsidR="004F7C8C" w:rsidRPr="00882FFB" w:rsidRDefault="004F7C8C" w:rsidP="004F7C8C">
      <w:pPr>
        <w:pStyle w:val="Body"/>
        <w:rPr>
          <w:lang w:val="fr-FR"/>
        </w:rPr>
      </w:pPr>
      <w:r w:rsidRPr="00895361">
        <w:rPr>
          <w:b/>
          <w:bCs/>
          <w:lang w:val="fr-FR"/>
        </w:rPr>
        <w:t xml:space="preserve">Les données </w:t>
      </w:r>
      <w:r w:rsidR="00ED156B" w:rsidRPr="00895361">
        <w:rPr>
          <w:b/>
          <w:bCs/>
          <w:lang w:val="fr-FR"/>
        </w:rPr>
        <w:t xml:space="preserve">relatives au </w:t>
      </w:r>
      <w:r w:rsidRPr="00895361">
        <w:rPr>
          <w:b/>
          <w:bCs/>
          <w:lang w:val="fr-FR"/>
        </w:rPr>
        <w:t xml:space="preserve">service connexe </w:t>
      </w:r>
      <w:r w:rsidRPr="00895361">
        <w:rPr>
          <w:lang w:val="fr-FR"/>
        </w:rPr>
        <w:t>sont les données représentant la numérisation des actions de l'utilisateur ou des événements liés au produit connecté, enregistrées intentionnellement par l'utilisateur ou générées en tant que sous-produit de l'action de l'utilisateur lors de la fourniture du service connexe par le fournisseur.</w:t>
      </w:r>
    </w:p>
    <w:p w14:paraId="09ACFDB2" w14:textId="58E4B724" w:rsidR="004F7C8C" w:rsidRPr="00882FFB" w:rsidRDefault="004F7C8C" w:rsidP="004F7C8C">
      <w:pPr>
        <w:pStyle w:val="Body"/>
        <w:rPr>
          <w:lang w:val="fr-FR"/>
        </w:rPr>
      </w:pPr>
      <w:r w:rsidRPr="00895361">
        <w:rPr>
          <w:b/>
          <w:bCs/>
          <w:lang w:val="fr-FR"/>
        </w:rPr>
        <w:t>L'utilisateur</w:t>
      </w:r>
      <w:r w:rsidRPr="00895361">
        <w:rPr>
          <w:lang w:val="fr-FR"/>
        </w:rPr>
        <w:t xml:space="preserve"> est une personne qui possède un produit connecté ou qui a les droits d'utiliser ce produit connecté ou qui reçoit des services connexes.</w:t>
      </w:r>
    </w:p>
    <w:p w14:paraId="4C8D4C49" w14:textId="41E7DDEF" w:rsidR="004F7C8C" w:rsidRPr="00882FFB" w:rsidRDefault="004F7C8C" w:rsidP="004F7C8C">
      <w:pPr>
        <w:pStyle w:val="Body"/>
        <w:rPr>
          <w:lang w:val="fr-FR"/>
        </w:rPr>
      </w:pPr>
      <w:r w:rsidRPr="00895361">
        <w:rPr>
          <w:b/>
          <w:bCs/>
          <w:lang w:val="fr-FR"/>
        </w:rPr>
        <w:t xml:space="preserve">Le </w:t>
      </w:r>
      <w:r w:rsidR="00FA61B3" w:rsidRPr="00895361">
        <w:rPr>
          <w:b/>
          <w:bCs/>
          <w:lang w:val="fr-FR"/>
        </w:rPr>
        <w:t xml:space="preserve">détenteur </w:t>
      </w:r>
      <w:r w:rsidRPr="00895361">
        <w:rPr>
          <w:b/>
          <w:bCs/>
          <w:lang w:val="fr-FR"/>
        </w:rPr>
        <w:t xml:space="preserve">de données </w:t>
      </w:r>
      <w:r w:rsidRPr="00895361">
        <w:rPr>
          <w:lang w:val="fr-FR"/>
        </w:rPr>
        <w:t xml:space="preserve">désigne une personne physique ou morale qui a le droit ou l'obligation d'utiliser et de mettre à disposition des données, y compris, lorsque cela a été convenu contractuellement, des données </w:t>
      </w:r>
      <w:r w:rsidR="004C58D3" w:rsidRPr="00895361">
        <w:rPr>
          <w:lang w:val="fr-FR"/>
        </w:rPr>
        <w:t xml:space="preserve">relatives au </w:t>
      </w:r>
      <w:r w:rsidRPr="00895361">
        <w:rPr>
          <w:lang w:val="fr-FR"/>
        </w:rPr>
        <w:t xml:space="preserve">produit ou des données </w:t>
      </w:r>
      <w:r w:rsidR="00882FFB" w:rsidRPr="00882FFB">
        <w:rPr>
          <w:lang w:val="fr-FR"/>
        </w:rPr>
        <w:t>relatives</w:t>
      </w:r>
      <w:r w:rsidR="004C58D3" w:rsidRPr="00895361">
        <w:rPr>
          <w:lang w:val="fr-FR"/>
        </w:rPr>
        <w:t xml:space="preserve"> au </w:t>
      </w:r>
      <w:r w:rsidRPr="00895361">
        <w:rPr>
          <w:lang w:val="fr-FR"/>
        </w:rPr>
        <w:t>service connexe qu'elle a récupérées ou générées dans le cadre de la fourniture d'un service connexe.</w:t>
      </w:r>
    </w:p>
    <w:p w14:paraId="1C24D0B2" w14:textId="349CD753" w:rsidR="00CB5552" w:rsidRPr="00882FFB" w:rsidRDefault="00CB5552" w:rsidP="00CB5552">
      <w:pPr>
        <w:pStyle w:val="Body"/>
        <w:rPr>
          <w:lang w:val="fr-FR"/>
        </w:rPr>
      </w:pPr>
      <w:r w:rsidRPr="00895361">
        <w:rPr>
          <w:lang w:val="fr-FR"/>
        </w:rPr>
        <w:t xml:space="preserve">En ce qui concerne les termes utilisés, nous nous référons également aux définitions de l'article 2 </w:t>
      </w:r>
      <w:r w:rsidR="004C58D3" w:rsidRPr="00895361">
        <w:rPr>
          <w:lang w:val="fr-FR"/>
        </w:rPr>
        <w:t xml:space="preserve">du Règlement européen </w:t>
      </w:r>
      <w:r w:rsidRPr="00895361">
        <w:rPr>
          <w:lang w:val="fr-FR"/>
        </w:rPr>
        <w:t xml:space="preserve">sur les données. </w:t>
      </w:r>
    </w:p>
    <w:p w14:paraId="4B66F7EF" w14:textId="7FFD6536" w:rsidR="00CB5552" w:rsidRPr="00882FFB" w:rsidRDefault="00CB5552" w:rsidP="00CB5552">
      <w:pPr>
        <w:pStyle w:val="Body"/>
        <w:rPr>
          <w:lang w:val="fr-FR"/>
        </w:rPr>
      </w:pPr>
      <w:r w:rsidRPr="00895361">
        <w:rPr>
          <w:lang w:val="fr-FR"/>
        </w:rPr>
        <w:t xml:space="preserve">Conformément à l'article 3, paragraphe 3, </w:t>
      </w:r>
      <w:r w:rsidR="004C58D3" w:rsidRPr="00895361">
        <w:rPr>
          <w:lang w:val="fr-FR"/>
        </w:rPr>
        <w:t>du Règlement européen</w:t>
      </w:r>
      <w:r w:rsidRPr="00895361">
        <w:rPr>
          <w:lang w:val="fr-FR"/>
        </w:rPr>
        <w:t xml:space="preserve"> sur les données, nous fournissons les informations suivantes aux utilisateurs :</w:t>
      </w:r>
    </w:p>
    <w:p w14:paraId="4842594D" w14:textId="61402977" w:rsidR="00CB5552" w:rsidRPr="00882FFB" w:rsidRDefault="001970D1" w:rsidP="00693B05">
      <w:pPr>
        <w:pStyle w:val="Body"/>
        <w:numPr>
          <w:ilvl w:val="0"/>
          <w:numId w:val="20"/>
        </w:numPr>
        <w:ind w:left="284" w:hanging="284"/>
        <w:rPr>
          <w:lang w:val="fr-FR"/>
        </w:rPr>
      </w:pPr>
      <w:r w:rsidRPr="00895361">
        <w:rPr>
          <w:b/>
          <w:bCs/>
          <w:lang w:val="fr-FR"/>
        </w:rPr>
        <w:t xml:space="preserve">la nature, le volume estimé et la fréquence de collecte des données </w:t>
      </w:r>
      <w:r w:rsidR="004C58D3" w:rsidRPr="00895361">
        <w:rPr>
          <w:b/>
          <w:bCs/>
          <w:lang w:val="fr-FR"/>
        </w:rPr>
        <w:t xml:space="preserve">relatives </w:t>
      </w:r>
      <w:r w:rsidR="00064A6B" w:rsidRPr="00895361">
        <w:rPr>
          <w:b/>
          <w:bCs/>
          <w:lang w:val="fr-FR"/>
        </w:rPr>
        <w:t>au</w:t>
      </w:r>
      <w:r w:rsidR="00882FFB">
        <w:rPr>
          <w:b/>
          <w:bCs/>
          <w:lang w:val="fr-FR"/>
        </w:rPr>
        <w:t xml:space="preserve"> </w:t>
      </w:r>
      <w:r w:rsidRPr="00895361">
        <w:rPr>
          <w:b/>
          <w:bCs/>
          <w:u w:val="single"/>
          <w:lang w:val="fr-FR"/>
        </w:rPr>
        <w:t>produit</w:t>
      </w:r>
      <w:r w:rsidR="00994524" w:rsidRPr="00895361">
        <w:rPr>
          <w:b/>
          <w:bCs/>
          <w:lang w:val="fr-FR"/>
        </w:rPr>
        <w:t xml:space="preserve"> </w:t>
      </w:r>
      <w:r w:rsidRPr="00895361">
        <w:rPr>
          <w:b/>
          <w:bCs/>
          <w:lang w:val="fr-FR"/>
        </w:rPr>
        <w:t xml:space="preserve">qui devraient être obtenues et, comment accéder à ces données ou les récupérer, y compris les dispositions de stockage des données du détenteur des données et la durée de conservation : </w:t>
      </w:r>
    </w:p>
    <w:p w14:paraId="3468B1C5" w14:textId="2852A42C" w:rsidR="00CB5552" w:rsidRPr="00882FFB" w:rsidRDefault="00CB5552" w:rsidP="00CB5552">
      <w:pPr>
        <w:pStyle w:val="Body"/>
        <w:ind w:left="284"/>
        <w:rPr>
          <w:lang w:val="fr-FR"/>
        </w:rPr>
      </w:pPr>
      <w:r w:rsidRPr="00895361">
        <w:rPr>
          <w:lang w:val="fr-FR"/>
        </w:rPr>
        <w:t>Lorsque vous utilisez votre HRM40 Live / 70 Live, il collecte et transmet certaines données</w:t>
      </w:r>
      <w:r w:rsidR="00064A6B" w:rsidRPr="00895361">
        <w:rPr>
          <w:lang w:val="fr-FR"/>
        </w:rPr>
        <w:t xml:space="preserve"> relatives au</w:t>
      </w:r>
      <w:r w:rsidRPr="00895361">
        <w:rPr>
          <w:lang w:val="fr-FR"/>
        </w:rPr>
        <w:t xml:space="preserve"> produit. Ces données peuvent être stockées à la fois sur l'appareil pendant que le produit est sous tension </w:t>
      </w:r>
      <w:r w:rsidRPr="00895361">
        <w:rPr>
          <w:lang w:val="fr-FR"/>
        </w:rPr>
        <w:lastRenderedPageBreak/>
        <w:t>et sur des serveurs cloud distants. Les données sont envoyées périodiquement vers le cloud. Il s'agit des données suivantes :</w:t>
      </w:r>
    </w:p>
    <w:p w14:paraId="44D4859C" w14:textId="68E7D52E" w:rsidR="00F1236D" w:rsidRPr="00882FFB" w:rsidRDefault="00CB5552" w:rsidP="00F1236D">
      <w:pPr>
        <w:pStyle w:val="Body"/>
        <w:numPr>
          <w:ilvl w:val="0"/>
          <w:numId w:val="33"/>
        </w:numPr>
        <w:rPr>
          <w:lang w:val="fr-FR"/>
        </w:rPr>
      </w:pPr>
      <w:r w:rsidRPr="00895361">
        <w:rPr>
          <w:i/>
          <w:lang w:val="fr-FR"/>
        </w:rPr>
        <w:t>Type de données</w:t>
      </w:r>
      <w:r w:rsidRPr="00895361">
        <w:rPr>
          <w:lang w:val="fr-FR"/>
        </w:rPr>
        <w:t xml:space="preserve"> : </w:t>
      </w:r>
      <w:r w:rsidR="00AE18AB" w:rsidRPr="00895361">
        <w:rPr>
          <w:lang w:val="fr-FR"/>
        </w:rPr>
        <w:t>l</w:t>
      </w:r>
      <w:r w:rsidRPr="00895361">
        <w:rPr>
          <w:lang w:val="fr-FR"/>
        </w:rPr>
        <w:t>e produit peut générer le</w:t>
      </w:r>
      <w:r w:rsidR="000E6292" w:rsidRPr="00895361">
        <w:rPr>
          <w:lang w:val="fr-FR"/>
        </w:rPr>
        <w:t>s</w:t>
      </w:r>
      <w:r w:rsidRPr="00895361">
        <w:rPr>
          <w:lang w:val="fr-FR"/>
        </w:rPr>
        <w:t xml:space="preserve"> type</w:t>
      </w:r>
      <w:r w:rsidR="000E6292" w:rsidRPr="00895361">
        <w:rPr>
          <w:lang w:val="fr-FR"/>
        </w:rPr>
        <w:t>s</w:t>
      </w:r>
      <w:r w:rsidRPr="00895361">
        <w:rPr>
          <w:lang w:val="fr-FR"/>
        </w:rPr>
        <w:t xml:space="preserve"> de données suivant lors de son utilisation. Les données générées dépendent de l'utilisation particulière du produit.</w:t>
      </w:r>
    </w:p>
    <w:p w14:paraId="28168FDC" w14:textId="20EA356E" w:rsidR="00F1236D" w:rsidRPr="00895361" w:rsidRDefault="00F1236D" w:rsidP="00F1236D">
      <w:pPr>
        <w:pStyle w:val="Body"/>
        <w:ind w:left="644"/>
        <w:rPr>
          <w:lang w:val="fr-FR"/>
        </w:rPr>
      </w:pPr>
      <w:r w:rsidRPr="00895361">
        <w:rPr>
          <w:lang w:val="fr-FR"/>
        </w:rPr>
        <w:t xml:space="preserve">• Informations </w:t>
      </w:r>
      <w:r w:rsidR="007F3378" w:rsidRPr="00895361">
        <w:rPr>
          <w:lang w:val="fr-FR"/>
        </w:rPr>
        <w:t xml:space="preserve">sur le </w:t>
      </w:r>
      <w:r w:rsidRPr="00895361">
        <w:rPr>
          <w:lang w:val="fr-FR"/>
        </w:rPr>
        <w:t>fonctionnement</w:t>
      </w:r>
    </w:p>
    <w:p w14:paraId="0499AAC4" w14:textId="77777777" w:rsidR="00F1236D" w:rsidRPr="00895361" w:rsidRDefault="00F1236D" w:rsidP="00F1236D">
      <w:pPr>
        <w:pStyle w:val="Body"/>
        <w:ind w:left="644"/>
        <w:rPr>
          <w:lang w:val="fr-FR"/>
        </w:rPr>
      </w:pPr>
      <w:r w:rsidRPr="00895361">
        <w:rPr>
          <w:lang w:val="fr-FR"/>
        </w:rPr>
        <w:t>• Informations sur la batterie</w:t>
      </w:r>
    </w:p>
    <w:p w14:paraId="1638CB64" w14:textId="77777777" w:rsidR="00F1236D" w:rsidRPr="00895361" w:rsidRDefault="00F1236D" w:rsidP="00F1236D">
      <w:pPr>
        <w:pStyle w:val="Body"/>
        <w:ind w:left="644"/>
        <w:rPr>
          <w:lang w:val="fr-FR"/>
        </w:rPr>
      </w:pPr>
      <w:r w:rsidRPr="00895361">
        <w:rPr>
          <w:lang w:val="fr-FR"/>
        </w:rPr>
        <w:t>• Températures des composants</w:t>
      </w:r>
    </w:p>
    <w:p w14:paraId="1BDF78EC" w14:textId="77777777" w:rsidR="00F1236D" w:rsidRPr="00895361" w:rsidRDefault="00F1236D" w:rsidP="00F1236D">
      <w:pPr>
        <w:pStyle w:val="Body"/>
        <w:ind w:left="644"/>
        <w:rPr>
          <w:lang w:val="fr-FR"/>
        </w:rPr>
      </w:pPr>
      <w:r w:rsidRPr="00895361">
        <w:rPr>
          <w:lang w:val="fr-FR"/>
        </w:rPr>
        <w:t>• Activation des fonctions</w:t>
      </w:r>
    </w:p>
    <w:p w14:paraId="672EB50C" w14:textId="77777777" w:rsidR="00F1236D" w:rsidRPr="00895361" w:rsidRDefault="00F1236D" w:rsidP="00F1236D">
      <w:pPr>
        <w:pStyle w:val="Body"/>
        <w:ind w:left="644"/>
        <w:rPr>
          <w:lang w:val="fr-FR"/>
        </w:rPr>
      </w:pPr>
      <w:r w:rsidRPr="00895361">
        <w:rPr>
          <w:lang w:val="fr-FR"/>
        </w:rPr>
        <w:t>• Défaillances et événements de protection</w:t>
      </w:r>
    </w:p>
    <w:p w14:paraId="2923A100" w14:textId="54109021" w:rsidR="00F1236D" w:rsidRPr="00895361" w:rsidRDefault="00F1236D" w:rsidP="00F1236D">
      <w:pPr>
        <w:pStyle w:val="Body"/>
        <w:ind w:left="644"/>
        <w:rPr>
          <w:lang w:val="fr-FR"/>
        </w:rPr>
      </w:pPr>
      <w:r w:rsidRPr="00895361">
        <w:rPr>
          <w:lang w:val="fr-FR"/>
        </w:rPr>
        <w:t xml:space="preserve">• Informations sur </w:t>
      </w:r>
      <w:r w:rsidR="007F3378" w:rsidRPr="00895361">
        <w:rPr>
          <w:lang w:val="fr-FR"/>
        </w:rPr>
        <w:t xml:space="preserve">la planification </w:t>
      </w:r>
    </w:p>
    <w:p w14:paraId="56E439B1" w14:textId="77777777" w:rsidR="00F1236D" w:rsidRPr="00882FFB" w:rsidRDefault="00F1236D" w:rsidP="00F1236D">
      <w:pPr>
        <w:pStyle w:val="Body"/>
        <w:ind w:left="644"/>
        <w:rPr>
          <w:lang w:val="fr-FR"/>
        </w:rPr>
      </w:pPr>
      <w:r w:rsidRPr="00895361">
        <w:rPr>
          <w:lang w:val="fr-FR"/>
        </w:rPr>
        <w:t>• Informations sur les changements d'état</w:t>
      </w:r>
    </w:p>
    <w:p w14:paraId="0C861A17" w14:textId="77777777" w:rsidR="00F1236D" w:rsidRPr="00882FFB" w:rsidRDefault="00F1236D" w:rsidP="00F1236D">
      <w:pPr>
        <w:pStyle w:val="Body"/>
        <w:ind w:left="644"/>
        <w:rPr>
          <w:lang w:val="fr-FR"/>
        </w:rPr>
      </w:pPr>
      <w:r w:rsidRPr="00895361">
        <w:rPr>
          <w:lang w:val="fr-FR"/>
        </w:rPr>
        <w:t>• Informations sur le réseau</w:t>
      </w:r>
    </w:p>
    <w:p w14:paraId="10BA06ED" w14:textId="77777777" w:rsidR="00F1236D" w:rsidRPr="00882FFB" w:rsidRDefault="00F1236D" w:rsidP="00F1236D">
      <w:pPr>
        <w:pStyle w:val="Body"/>
        <w:ind w:left="644"/>
        <w:rPr>
          <w:lang w:val="fr-FR"/>
        </w:rPr>
      </w:pPr>
      <w:r w:rsidRPr="00895361">
        <w:rPr>
          <w:lang w:val="fr-FR"/>
        </w:rPr>
        <w:t>• Informations sur la carte du jardin</w:t>
      </w:r>
    </w:p>
    <w:p w14:paraId="4BA872AF" w14:textId="1A7633A8" w:rsidR="00F1236D" w:rsidRPr="00882FFB" w:rsidRDefault="00F1236D" w:rsidP="00F1236D">
      <w:pPr>
        <w:pStyle w:val="Body"/>
        <w:ind w:left="644"/>
        <w:rPr>
          <w:lang w:val="fr-FR"/>
        </w:rPr>
      </w:pPr>
      <w:r w:rsidRPr="00895361">
        <w:rPr>
          <w:lang w:val="fr-FR"/>
        </w:rPr>
        <w:t xml:space="preserve">• Informations </w:t>
      </w:r>
      <w:r w:rsidR="00127724" w:rsidRPr="00895361">
        <w:rPr>
          <w:lang w:val="fr-FR"/>
        </w:rPr>
        <w:t xml:space="preserve">sur la </w:t>
      </w:r>
      <w:r w:rsidRPr="00895361">
        <w:rPr>
          <w:lang w:val="fr-FR"/>
        </w:rPr>
        <w:t>configuration</w:t>
      </w:r>
    </w:p>
    <w:p w14:paraId="18449372" w14:textId="43A87C90" w:rsidR="00F1236D" w:rsidRPr="00882FFB" w:rsidRDefault="00F1236D" w:rsidP="00F1236D">
      <w:pPr>
        <w:pStyle w:val="Body"/>
        <w:ind w:left="644"/>
        <w:rPr>
          <w:lang w:val="fr-FR"/>
        </w:rPr>
      </w:pPr>
      <w:r w:rsidRPr="00895361">
        <w:rPr>
          <w:lang w:val="fr-FR"/>
        </w:rPr>
        <w:t xml:space="preserve">• Informations </w:t>
      </w:r>
      <w:r w:rsidR="00127724" w:rsidRPr="00895361">
        <w:rPr>
          <w:lang w:val="fr-FR"/>
        </w:rPr>
        <w:t xml:space="preserve">sur la </w:t>
      </w:r>
      <w:r w:rsidRPr="00895361">
        <w:rPr>
          <w:lang w:val="fr-FR"/>
        </w:rPr>
        <w:t>localisation</w:t>
      </w:r>
    </w:p>
    <w:p w14:paraId="41D45677" w14:textId="31BF738F" w:rsidR="00CB5552" w:rsidRPr="00882FFB" w:rsidRDefault="00CB5552" w:rsidP="00693B05">
      <w:pPr>
        <w:pStyle w:val="Body"/>
        <w:numPr>
          <w:ilvl w:val="0"/>
          <w:numId w:val="21"/>
        </w:numPr>
        <w:rPr>
          <w:lang w:val="fr-FR"/>
        </w:rPr>
      </w:pPr>
      <w:r w:rsidRPr="00895361">
        <w:rPr>
          <w:i/>
          <w:iCs/>
          <w:lang w:val="fr-FR"/>
        </w:rPr>
        <w:t xml:space="preserve">Format </w:t>
      </w:r>
      <w:r w:rsidRPr="00895361">
        <w:rPr>
          <w:lang w:val="fr-FR"/>
        </w:rPr>
        <w:t xml:space="preserve">: </w:t>
      </w:r>
      <w:r w:rsidR="00127724" w:rsidRPr="00895361">
        <w:rPr>
          <w:iCs/>
          <w:lang w:val="fr-FR"/>
        </w:rPr>
        <w:t>l</w:t>
      </w:r>
      <w:r w:rsidR="00C752AE" w:rsidRPr="00895361">
        <w:rPr>
          <w:iCs/>
          <w:lang w:val="fr-FR"/>
        </w:rPr>
        <w:t>es données sont fournies dans un format couramment utilisé et lisible par machine (par exemple, JSON).</w:t>
      </w:r>
    </w:p>
    <w:p w14:paraId="0A05E49B" w14:textId="336AB16C" w:rsidR="00CB5552" w:rsidRPr="00882FFB" w:rsidRDefault="00CB5552" w:rsidP="00693B05">
      <w:pPr>
        <w:pStyle w:val="Body"/>
        <w:numPr>
          <w:ilvl w:val="0"/>
          <w:numId w:val="21"/>
        </w:numPr>
        <w:rPr>
          <w:lang w:val="fr-FR"/>
        </w:rPr>
      </w:pPr>
      <w:r w:rsidRPr="00895361">
        <w:rPr>
          <w:i/>
          <w:iCs/>
          <w:lang w:val="fr-FR"/>
        </w:rPr>
        <w:t xml:space="preserve">Volume estimé </w:t>
      </w:r>
      <w:r w:rsidRPr="00895361">
        <w:rPr>
          <w:lang w:val="fr-FR"/>
        </w:rPr>
        <w:t>: les données</w:t>
      </w:r>
      <w:r w:rsidR="005105DC" w:rsidRPr="00895361">
        <w:rPr>
          <w:lang w:val="fr-FR"/>
        </w:rPr>
        <w:t xml:space="preserve"> relatives au</w:t>
      </w:r>
      <w:r w:rsidRPr="00895361">
        <w:rPr>
          <w:lang w:val="fr-FR"/>
        </w:rPr>
        <w:t xml:space="preserve"> produit que le HRM40 Live / 70 Live est capable de générer dépendent de la fréquence et de la durée d'utilisation. Les données sont générées et transmises en continu et en temps réel.</w:t>
      </w:r>
    </w:p>
    <w:p w14:paraId="1CC5CC6B" w14:textId="50116FEC" w:rsidR="00CB5552" w:rsidRPr="00882FFB" w:rsidRDefault="00C752AE" w:rsidP="00693B05">
      <w:pPr>
        <w:pStyle w:val="Body"/>
        <w:numPr>
          <w:ilvl w:val="0"/>
          <w:numId w:val="21"/>
        </w:numPr>
        <w:rPr>
          <w:lang w:val="fr-FR"/>
        </w:rPr>
      </w:pPr>
      <w:bookmarkStart w:id="1" w:name="_Hlk197752728"/>
      <w:r w:rsidRPr="00895361">
        <w:rPr>
          <w:lang w:val="fr-FR"/>
        </w:rPr>
        <w:t xml:space="preserve">Il n'y a pas de période de conservation définie. Les données de l'utilisateur sont supprimées lors de la suppression du compte client. </w:t>
      </w:r>
    </w:p>
    <w:bookmarkEnd w:id="1"/>
    <w:p w14:paraId="38F8B0C4" w14:textId="7DA65581" w:rsidR="001970D1" w:rsidRPr="00882FFB" w:rsidRDefault="001970D1" w:rsidP="00693B05">
      <w:pPr>
        <w:pStyle w:val="Body"/>
        <w:numPr>
          <w:ilvl w:val="0"/>
          <w:numId w:val="21"/>
        </w:numPr>
        <w:rPr>
          <w:lang w:val="fr-FR"/>
        </w:rPr>
      </w:pPr>
      <w:r w:rsidRPr="00895361">
        <w:rPr>
          <w:lang w:val="fr-FR"/>
        </w:rPr>
        <w:t>Comment accéder à ces données produit et les récupérer : voir ci-dessous 2.</w:t>
      </w:r>
    </w:p>
    <w:p w14:paraId="0355653D" w14:textId="46428485" w:rsidR="00D24FBF" w:rsidRPr="00882FFB" w:rsidRDefault="001970D1" w:rsidP="00E323F3">
      <w:pPr>
        <w:pStyle w:val="Body"/>
        <w:numPr>
          <w:ilvl w:val="0"/>
          <w:numId w:val="20"/>
        </w:numPr>
        <w:ind w:left="284" w:hanging="284"/>
        <w:rPr>
          <w:b/>
          <w:bCs/>
          <w:lang w:val="fr-FR"/>
        </w:rPr>
      </w:pPr>
      <w:r w:rsidRPr="00895361">
        <w:rPr>
          <w:b/>
          <w:bCs/>
          <w:lang w:val="fr-FR"/>
        </w:rPr>
        <w:t xml:space="preserve">la nature et le volume estimé </w:t>
      </w:r>
      <w:r w:rsidR="001D6D26" w:rsidRPr="00895361">
        <w:rPr>
          <w:b/>
          <w:bCs/>
          <w:lang w:val="fr-FR"/>
        </w:rPr>
        <w:t>des données</w:t>
      </w:r>
      <w:r w:rsidRPr="00895361">
        <w:rPr>
          <w:b/>
          <w:bCs/>
          <w:lang w:val="fr-FR"/>
        </w:rPr>
        <w:t xml:space="preserve"> </w:t>
      </w:r>
      <w:r w:rsidR="001D6D26" w:rsidRPr="00895361">
        <w:rPr>
          <w:b/>
          <w:bCs/>
          <w:u w:val="single"/>
          <w:lang w:val="fr-FR"/>
        </w:rPr>
        <w:t xml:space="preserve">relatives au </w:t>
      </w:r>
      <w:r w:rsidRPr="00895361">
        <w:rPr>
          <w:b/>
          <w:bCs/>
          <w:u w:val="single"/>
          <w:lang w:val="fr-FR"/>
        </w:rPr>
        <w:t>service connexe</w:t>
      </w:r>
      <w:r w:rsidRPr="00895361">
        <w:rPr>
          <w:b/>
          <w:bCs/>
          <w:lang w:val="fr-FR"/>
        </w:rPr>
        <w:t xml:space="preserve"> à générer et la manière dont l'utilisateur peut accéder à ces données ou les récupérer, y compris les dispositions de stockage des données du détenteur potentiel des données et la durée de conservation et la manière dont l'utilisateur peut demander que les données soient partagées avec un tiers et, le cas échéant, mettre fin au partage des données</w:t>
      </w:r>
    </w:p>
    <w:p w14:paraId="15F3BA6D" w14:textId="5C38F707" w:rsidR="00642F96" w:rsidRPr="00882FFB" w:rsidRDefault="00642F96" w:rsidP="002D0521">
      <w:pPr>
        <w:pStyle w:val="Body"/>
        <w:numPr>
          <w:ilvl w:val="0"/>
          <w:numId w:val="27"/>
        </w:numPr>
        <w:rPr>
          <w:lang w:val="fr-FR"/>
        </w:rPr>
      </w:pPr>
      <w:r w:rsidRPr="00895361">
        <w:rPr>
          <w:b/>
          <w:bCs/>
          <w:lang w:val="fr-FR"/>
        </w:rPr>
        <w:t xml:space="preserve">Nature des données </w:t>
      </w:r>
      <w:r w:rsidRPr="00895361">
        <w:rPr>
          <w:lang w:val="fr-FR"/>
        </w:rPr>
        <w:t xml:space="preserve">: </w:t>
      </w:r>
      <w:r w:rsidR="00707E45" w:rsidRPr="00895361">
        <w:rPr>
          <w:lang w:val="fr-FR"/>
        </w:rPr>
        <w:t>a</w:t>
      </w:r>
      <w:r w:rsidRPr="00895361">
        <w:rPr>
          <w:lang w:val="fr-FR"/>
        </w:rPr>
        <w:t xml:space="preserve">ctivation des fonctions, informations </w:t>
      </w:r>
      <w:r w:rsidR="00952D0E" w:rsidRPr="00895361">
        <w:rPr>
          <w:lang w:val="fr-FR"/>
        </w:rPr>
        <w:t>sur l’application</w:t>
      </w:r>
      <w:r w:rsidRPr="00895361">
        <w:rPr>
          <w:lang w:val="fr-FR"/>
        </w:rPr>
        <w:t xml:space="preserve">, informations </w:t>
      </w:r>
      <w:r w:rsidR="006B3DB8" w:rsidRPr="00895361">
        <w:rPr>
          <w:lang w:val="fr-FR"/>
        </w:rPr>
        <w:t>sur la</w:t>
      </w:r>
      <w:r w:rsidR="00882FFB">
        <w:rPr>
          <w:lang w:val="fr-FR"/>
        </w:rPr>
        <w:t xml:space="preserve"> </w:t>
      </w:r>
      <w:r w:rsidRPr="00895361">
        <w:rPr>
          <w:lang w:val="fr-FR"/>
        </w:rPr>
        <w:t>programmation, informations météorologiques.</w:t>
      </w:r>
      <w:bookmarkStart w:id="2" w:name="_Hlk198148067"/>
    </w:p>
    <w:bookmarkEnd w:id="2"/>
    <w:p w14:paraId="030067E3" w14:textId="3BA80A13" w:rsidR="00642F96" w:rsidRPr="00882FFB" w:rsidRDefault="00642F96" w:rsidP="00693B05">
      <w:pPr>
        <w:pStyle w:val="Body"/>
        <w:numPr>
          <w:ilvl w:val="0"/>
          <w:numId w:val="27"/>
        </w:numPr>
        <w:rPr>
          <w:lang w:val="fr-FR"/>
        </w:rPr>
      </w:pPr>
      <w:r w:rsidRPr="00895361">
        <w:rPr>
          <w:b/>
          <w:bCs/>
          <w:lang w:val="fr-FR"/>
        </w:rPr>
        <w:t xml:space="preserve">Volume estimé des données </w:t>
      </w:r>
      <w:r w:rsidR="00686454" w:rsidRPr="00895361">
        <w:rPr>
          <w:b/>
          <w:bCs/>
          <w:lang w:val="fr-FR"/>
        </w:rPr>
        <w:t xml:space="preserve">relatives au </w:t>
      </w:r>
      <w:r w:rsidRPr="00895361">
        <w:rPr>
          <w:b/>
          <w:bCs/>
          <w:lang w:val="fr-FR"/>
        </w:rPr>
        <w:t xml:space="preserve">service </w:t>
      </w:r>
      <w:r w:rsidR="00353A37" w:rsidRPr="00895361">
        <w:rPr>
          <w:b/>
          <w:bCs/>
          <w:lang w:val="fr-FR"/>
        </w:rPr>
        <w:t>connexe</w:t>
      </w:r>
      <w:r w:rsidR="00882FFB">
        <w:rPr>
          <w:b/>
          <w:bCs/>
          <w:lang w:val="fr-FR"/>
        </w:rPr>
        <w:t xml:space="preserve"> </w:t>
      </w:r>
      <w:r w:rsidRPr="00895361">
        <w:rPr>
          <w:b/>
          <w:bCs/>
          <w:lang w:val="fr-FR"/>
        </w:rPr>
        <w:t xml:space="preserve">à générer </w:t>
      </w:r>
      <w:r w:rsidRPr="00895361">
        <w:rPr>
          <w:lang w:val="fr-FR"/>
        </w:rPr>
        <w:t>: 500 ko</w:t>
      </w:r>
    </w:p>
    <w:p w14:paraId="1C1891B4" w14:textId="14284BDF" w:rsidR="00C752AE" w:rsidRPr="00882FFB" w:rsidRDefault="00642F96" w:rsidP="00551455">
      <w:pPr>
        <w:pStyle w:val="Body"/>
        <w:numPr>
          <w:ilvl w:val="0"/>
          <w:numId w:val="27"/>
        </w:numPr>
        <w:rPr>
          <w:lang w:val="fr-FR"/>
        </w:rPr>
      </w:pPr>
      <w:r w:rsidRPr="00895361">
        <w:rPr>
          <w:b/>
          <w:bCs/>
          <w:lang w:val="fr-FR"/>
        </w:rPr>
        <w:t xml:space="preserve">Modalités de stockage des données et durée de conservation : </w:t>
      </w:r>
      <w:r w:rsidR="00686454" w:rsidRPr="00895361">
        <w:rPr>
          <w:lang w:val="fr-FR"/>
        </w:rPr>
        <w:t>i</w:t>
      </w:r>
      <w:r w:rsidR="009F7F53" w:rsidRPr="00895361">
        <w:rPr>
          <w:lang w:val="fr-FR"/>
        </w:rPr>
        <w:t xml:space="preserve">l n'y a pas de durée de conservation définie. Les données </w:t>
      </w:r>
      <w:r w:rsidR="00686454" w:rsidRPr="00895361">
        <w:rPr>
          <w:lang w:val="fr-FR"/>
        </w:rPr>
        <w:t xml:space="preserve">relatives au </w:t>
      </w:r>
      <w:r w:rsidR="009F7F53" w:rsidRPr="00895361">
        <w:rPr>
          <w:lang w:val="fr-FR"/>
        </w:rPr>
        <w:t xml:space="preserve">service </w:t>
      </w:r>
      <w:r w:rsidR="00353A37" w:rsidRPr="00895361">
        <w:rPr>
          <w:lang w:val="fr-FR"/>
        </w:rPr>
        <w:t>connexe</w:t>
      </w:r>
      <w:r w:rsidR="00882FFB">
        <w:rPr>
          <w:lang w:val="fr-FR"/>
        </w:rPr>
        <w:t xml:space="preserve"> </w:t>
      </w:r>
      <w:r w:rsidR="009F7F53" w:rsidRPr="00895361">
        <w:rPr>
          <w:lang w:val="fr-FR"/>
        </w:rPr>
        <w:t xml:space="preserve">ont supprimées lorsque le compte client est supprimé. Cependant, les données ne sont supprimées que du serveur, et non de l'appareil. </w:t>
      </w:r>
    </w:p>
    <w:p w14:paraId="7DE5A751" w14:textId="25C95414" w:rsidR="00CB5552" w:rsidRPr="00882FFB" w:rsidRDefault="00CB5552" w:rsidP="00930C8A">
      <w:pPr>
        <w:pStyle w:val="Body"/>
        <w:numPr>
          <w:ilvl w:val="0"/>
          <w:numId w:val="27"/>
        </w:numPr>
        <w:rPr>
          <w:b/>
          <w:bCs/>
          <w:lang w:val="fr-FR"/>
        </w:rPr>
      </w:pPr>
      <w:r w:rsidRPr="00895361">
        <w:rPr>
          <w:b/>
          <w:bCs/>
          <w:lang w:val="fr-FR"/>
        </w:rPr>
        <w:t xml:space="preserve">Comment les utilisateurs peuvent accéder aux données </w:t>
      </w:r>
      <w:r w:rsidR="001F3460" w:rsidRPr="00895361">
        <w:rPr>
          <w:b/>
          <w:bCs/>
          <w:lang w:val="fr-FR"/>
        </w:rPr>
        <w:t xml:space="preserve">relatives au </w:t>
      </w:r>
      <w:r w:rsidRPr="00895361">
        <w:rPr>
          <w:b/>
          <w:bCs/>
          <w:lang w:val="fr-FR"/>
        </w:rPr>
        <w:t xml:space="preserve">produit et aux données </w:t>
      </w:r>
      <w:r w:rsidR="001F3460" w:rsidRPr="00895361">
        <w:rPr>
          <w:b/>
          <w:bCs/>
          <w:lang w:val="fr-FR"/>
        </w:rPr>
        <w:t xml:space="preserve">relatives au </w:t>
      </w:r>
      <w:r w:rsidRPr="00895361">
        <w:rPr>
          <w:b/>
          <w:bCs/>
          <w:lang w:val="fr-FR"/>
        </w:rPr>
        <w:t xml:space="preserve">service </w:t>
      </w:r>
      <w:r w:rsidR="00183425" w:rsidRPr="00895361">
        <w:rPr>
          <w:b/>
          <w:bCs/>
          <w:lang w:val="fr-FR"/>
        </w:rPr>
        <w:t>connexe</w:t>
      </w:r>
    </w:p>
    <w:p w14:paraId="0BA6384E" w14:textId="4A71A66B" w:rsidR="00C752AE" w:rsidRPr="00882FFB" w:rsidRDefault="00A40488" w:rsidP="00111D0F">
      <w:pPr>
        <w:pStyle w:val="Body"/>
        <w:ind w:left="709"/>
        <w:rPr>
          <w:lang w:val="fr-FR"/>
        </w:rPr>
      </w:pPr>
      <w:r w:rsidRPr="00895361">
        <w:rPr>
          <w:lang w:val="fr-FR"/>
        </w:rPr>
        <w:lastRenderedPageBreak/>
        <w:t xml:space="preserve">Si vous êtes un utilisateur, vous pouvez accéder aux données du produit via l'application mobile Mi-monitor HRM40 Live / 70 Live. </w:t>
      </w:r>
    </w:p>
    <w:p w14:paraId="299C4C76" w14:textId="6C13A53D" w:rsidR="00CB5552" w:rsidRPr="00882FFB" w:rsidRDefault="00CB5552" w:rsidP="00693B05">
      <w:pPr>
        <w:pStyle w:val="Body"/>
        <w:numPr>
          <w:ilvl w:val="0"/>
          <w:numId w:val="27"/>
        </w:numPr>
        <w:rPr>
          <w:lang w:val="fr-FR"/>
        </w:rPr>
      </w:pPr>
      <w:r w:rsidRPr="00895361">
        <w:rPr>
          <w:b/>
          <w:bCs/>
          <w:lang w:val="fr-FR"/>
        </w:rPr>
        <w:t>Comment demander le</w:t>
      </w:r>
      <w:r w:rsidR="00AB1C78" w:rsidRPr="00895361">
        <w:rPr>
          <w:b/>
          <w:bCs/>
          <w:lang w:val="fr-FR"/>
        </w:rPr>
        <w:t xml:space="preserve"> partage de </w:t>
      </w:r>
      <w:r w:rsidRPr="00895361">
        <w:rPr>
          <w:b/>
          <w:bCs/>
          <w:lang w:val="fr-FR"/>
        </w:rPr>
        <w:t xml:space="preserve"> données avec un tiers</w:t>
      </w:r>
      <w:r w:rsidRPr="00895361">
        <w:rPr>
          <w:lang w:val="fr-FR"/>
        </w:rPr>
        <w:t xml:space="preserve"> : </w:t>
      </w:r>
    </w:p>
    <w:p w14:paraId="2748B211" w14:textId="2E8542C5" w:rsidR="00CB5552" w:rsidRPr="00882FFB" w:rsidRDefault="00C752AE" w:rsidP="00A90627">
      <w:pPr>
        <w:pStyle w:val="Body"/>
        <w:ind w:left="709"/>
        <w:rPr>
          <w:lang w:val="fr-FR"/>
        </w:rPr>
      </w:pPr>
      <w:r w:rsidRPr="00895361">
        <w:rPr>
          <w:lang w:val="fr-FR"/>
        </w:rPr>
        <w:t xml:space="preserve">L'utilisateur doit demander une URL à un tiers, puis saisir l'URL dans l'application Mii-monitor pour commencer le partage de données et </w:t>
      </w:r>
      <w:r w:rsidR="00653E8D" w:rsidRPr="00895361">
        <w:rPr>
          <w:lang w:val="fr-FR"/>
        </w:rPr>
        <w:t>s‘</w:t>
      </w:r>
      <w:r w:rsidRPr="00895361">
        <w:rPr>
          <w:lang w:val="fr-FR"/>
        </w:rPr>
        <w:t>accorder lui-même l'autorisation.</w:t>
      </w:r>
    </w:p>
    <w:p w14:paraId="2AE408F9" w14:textId="77777777" w:rsidR="00CB5552" w:rsidRPr="00882FFB" w:rsidRDefault="00CB5552" w:rsidP="00693B05">
      <w:pPr>
        <w:pStyle w:val="Body"/>
        <w:numPr>
          <w:ilvl w:val="0"/>
          <w:numId w:val="27"/>
        </w:numPr>
        <w:rPr>
          <w:lang w:val="fr-FR"/>
        </w:rPr>
      </w:pPr>
      <w:r w:rsidRPr="00895361">
        <w:rPr>
          <w:b/>
          <w:bCs/>
          <w:lang w:val="fr-FR"/>
        </w:rPr>
        <w:t>Comment arrêter le partage de données avec des tiers</w:t>
      </w:r>
      <w:r w:rsidRPr="00895361">
        <w:rPr>
          <w:lang w:val="fr-FR"/>
        </w:rPr>
        <w:t xml:space="preserve"> :</w:t>
      </w:r>
    </w:p>
    <w:p w14:paraId="066B389F" w14:textId="29B6ECBC" w:rsidR="00CB5552" w:rsidRPr="00882FFB" w:rsidRDefault="009F7F53" w:rsidP="00A956F4">
      <w:pPr>
        <w:pStyle w:val="Body"/>
        <w:ind w:left="709"/>
        <w:rPr>
          <w:lang w:val="fr-FR"/>
        </w:rPr>
      </w:pPr>
      <w:r w:rsidRPr="00895361">
        <w:rPr>
          <w:lang w:val="fr-FR"/>
        </w:rPr>
        <w:t>L'utilisateur doit supprimer l'URL de l'application Mii-monitor.</w:t>
      </w:r>
    </w:p>
    <w:p w14:paraId="5A67E96D" w14:textId="7C06D28F" w:rsidR="00CB5552" w:rsidRPr="00882FFB" w:rsidRDefault="00CB5552" w:rsidP="005206AE">
      <w:pPr>
        <w:pStyle w:val="Body"/>
        <w:keepNext/>
        <w:keepLines/>
        <w:numPr>
          <w:ilvl w:val="0"/>
          <w:numId w:val="27"/>
        </w:numPr>
        <w:tabs>
          <w:tab w:val="left" w:pos="567"/>
        </w:tabs>
        <w:ind w:left="284" w:firstLine="0"/>
        <w:rPr>
          <w:b/>
          <w:bCs/>
          <w:lang w:val="fr-FR"/>
        </w:rPr>
      </w:pPr>
      <w:r w:rsidRPr="00895361">
        <w:rPr>
          <w:b/>
          <w:bCs/>
          <w:lang w:val="fr-FR"/>
        </w:rPr>
        <w:t xml:space="preserve">Comment effacer les données relatives aux produits et </w:t>
      </w:r>
      <w:r w:rsidR="00183425" w:rsidRPr="00895361">
        <w:rPr>
          <w:b/>
          <w:bCs/>
          <w:lang w:val="fr-FR"/>
        </w:rPr>
        <w:t xml:space="preserve">relatives </w:t>
      </w:r>
      <w:r w:rsidRPr="00895361">
        <w:rPr>
          <w:b/>
          <w:bCs/>
          <w:lang w:val="fr-FR"/>
        </w:rPr>
        <w:t xml:space="preserve">au service </w:t>
      </w:r>
      <w:r w:rsidR="00183425" w:rsidRPr="00895361">
        <w:rPr>
          <w:b/>
          <w:bCs/>
          <w:lang w:val="fr-FR"/>
        </w:rPr>
        <w:t>connexe</w:t>
      </w:r>
      <w:r w:rsidRPr="00895361">
        <w:rPr>
          <w:b/>
          <w:bCs/>
          <w:lang w:val="fr-FR"/>
        </w:rPr>
        <w:t xml:space="preserve"> :</w:t>
      </w:r>
    </w:p>
    <w:p w14:paraId="25AE4F93" w14:textId="791A8B03" w:rsidR="00D24FBF" w:rsidRPr="00882FFB" w:rsidRDefault="004153EC" w:rsidP="00FF582E">
      <w:pPr>
        <w:keepNext/>
        <w:keepLines/>
        <w:ind w:left="709"/>
        <w:rPr>
          <w:lang w:val="fr-FR"/>
        </w:rPr>
      </w:pPr>
      <w:bookmarkStart w:id="3" w:name="_Hlk197378496"/>
      <w:r w:rsidRPr="00895361">
        <w:rPr>
          <w:lang w:val="fr-FR"/>
        </w:rPr>
        <w:t>Pour les demandes d'effacement, les utilisateurs peuvent consulter le centre de contact HME. Les données ne peuvent être effacées que totalement (et non partiellement).</w:t>
      </w:r>
    </w:p>
    <w:p w14:paraId="76630EB9" w14:textId="77777777" w:rsidR="004153EC" w:rsidRPr="00882FFB" w:rsidRDefault="004153EC" w:rsidP="004153EC">
      <w:pPr>
        <w:ind w:left="709"/>
        <w:rPr>
          <w:lang w:val="fr-FR"/>
        </w:rPr>
      </w:pPr>
    </w:p>
    <w:p w14:paraId="0F0EB2D1" w14:textId="0CCF2AFB" w:rsidR="00D24FBF" w:rsidRPr="00882FFB" w:rsidRDefault="00D24FBF" w:rsidP="00E323F3">
      <w:pPr>
        <w:pStyle w:val="ListParagraph"/>
        <w:numPr>
          <w:ilvl w:val="0"/>
          <w:numId w:val="20"/>
        </w:numPr>
        <w:ind w:left="426"/>
        <w:rPr>
          <w:b/>
          <w:bCs/>
          <w:lang w:val="fr-FR"/>
        </w:rPr>
      </w:pPr>
      <w:r w:rsidRPr="00895361">
        <w:rPr>
          <w:b/>
          <w:bCs/>
          <w:lang w:val="fr-FR"/>
        </w:rPr>
        <w:t xml:space="preserve">si le détenteur des données prévoit d'utiliser lui-même les données </w:t>
      </w:r>
      <w:r w:rsidR="00204D48" w:rsidRPr="00895361">
        <w:rPr>
          <w:b/>
          <w:bCs/>
          <w:lang w:val="fr-FR"/>
        </w:rPr>
        <w:t xml:space="preserve">qui sont </w:t>
      </w:r>
      <w:r w:rsidRPr="00895361">
        <w:rPr>
          <w:b/>
          <w:bCs/>
          <w:lang w:val="fr-FR"/>
        </w:rPr>
        <w:t>facilement disponibles et</w:t>
      </w:r>
      <w:r w:rsidR="00F13D71" w:rsidRPr="00895361">
        <w:rPr>
          <w:b/>
          <w:bCs/>
          <w:lang w:val="fr-FR"/>
        </w:rPr>
        <w:t xml:space="preserve"> les finalités de cette utilisation</w:t>
      </w:r>
      <w:r w:rsidR="001F1C5C">
        <w:rPr>
          <w:b/>
          <w:bCs/>
          <w:lang w:val="fr-FR"/>
        </w:rPr>
        <w:t xml:space="preserve"> </w:t>
      </w:r>
      <w:r w:rsidRPr="00895361">
        <w:rPr>
          <w:b/>
          <w:bCs/>
          <w:lang w:val="fr-FR"/>
        </w:rPr>
        <w:t>et s'il a l'intention d</w:t>
      </w:r>
      <w:r w:rsidR="005834DA" w:rsidRPr="00895361">
        <w:rPr>
          <w:b/>
          <w:bCs/>
          <w:lang w:val="fr-FR"/>
        </w:rPr>
        <w:t>’</w:t>
      </w:r>
      <w:r w:rsidR="00B74097" w:rsidRPr="00895361">
        <w:rPr>
          <w:b/>
          <w:bCs/>
          <w:lang w:val="fr-FR"/>
        </w:rPr>
        <w:t>autoriser</w:t>
      </w:r>
      <w:r w:rsidR="005834DA" w:rsidRPr="00895361">
        <w:rPr>
          <w:b/>
          <w:bCs/>
          <w:lang w:val="fr-FR"/>
        </w:rPr>
        <w:t xml:space="preserve"> </w:t>
      </w:r>
      <w:r w:rsidRPr="00895361">
        <w:rPr>
          <w:b/>
          <w:bCs/>
          <w:lang w:val="fr-FR"/>
        </w:rPr>
        <w:t xml:space="preserve">un ou plusieurs tiers </w:t>
      </w:r>
      <w:r w:rsidR="00361C47" w:rsidRPr="00895361">
        <w:rPr>
          <w:b/>
          <w:bCs/>
          <w:lang w:val="fr-FR"/>
        </w:rPr>
        <w:t xml:space="preserve">à </w:t>
      </w:r>
      <w:r w:rsidRPr="00895361">
        <w:rPr>
          <w:b/>
          <w:bCs/>
          <w:lang w:val="fr-FR"/>
        </w:rPr>
        <w:t xml:space="preserve">utiliser </w:t>
      </w:r>
      <w:r w:rsidR="00361C47" w:rsidRPr="00895361">
        <w:rPr>
          <w:b/>
          <w:bCs/>
          <w:lang w:val="fr-FR"/>
        </w:rPr>
        <w:t xml:space="preserve">ces </w:t>
      </w:r>
      <w:r w:rsidRPr="00895361">
        <w:rPr>
          <w:b/>
          <w:bCs/>
          <w:lang w:val="fr-FR"/>
        </w:rPr>
        <w:t>données à des fins convenues avec l'utilisateur</w:t>
      </w:r>
    </w:p>
    <w:p w14:paraId="365F1461" w14:textId="77777777" w:rsidR="00387FCA" w:rsidRPr="00882FFB" w:rsidRDefault="00387FCA" w:rsidP="00387FCA">
      <w:pPr>
        <w:pStyle w:val="ListParagraph"/>
        <w:ind w:left="644"/>
        <w:rPr>
          <w:b/>
          <w:bCs/>
          <w:lang w:val="fr-FR"/>
        </w:rPr>
      </w:pPr>
    </w:p>
    <w:bookmarkEnd w:id="3"/>
    <w:p w14:paraId="27F554E8" w14:textId="4F8910CA" w:rsidR="00C752AE" w:rsidRPr="00895361" w:rsidRDefault="00A01E3D" w:rsidP="00A01E3D">
      <w:pPr>
        <w:ind w:firstLine="501"/>
        <w:rPr>
          <w:lang w:val="fr-FR"/>
        </w:rPr>
      </w:pPr>
      <w:r w:rsidRPr="00895361">
        <w:rPr>
          <w:lang w:val="fr-FR"/>
        </w:rPr>
        <w:t xml:space="preserve">Sans objet. </w:t>
      </w:r>
    </w:p>
    <w:p w14:paraId="2BAD60A7" w14:textId="77777777" w:rsidR="00C752AE" w:rsidRPr="00895361" w:rsidRDefault="00C752AE" w:rsidP="00C752AE">
      <w:pPr>
        <w:rPr>
          <w:b/>
          <w:bCs/>
          <w:lang w:val="fr-FR"/>
        </w:rPr>
      </w:pPr>
    </w:p>
    <w:p w14:paraId="46FCD368" w14:textId="6F13091A" w:rsidR="00E323F3" w:rsidRPr="00882FFB" w:rsidRDefault="00B330B6" w:rsidP="00A01E3D">
      <w:pPr>
        <w:pStyle w:val="ListParagraph"/>
        <w:numPr>
          <w:ilvl w:val="0"/>
          <w:numId w:val="20"/>
        </w:numPr>
        <w:jc w:val="left"/>
        <w:rPr>
          <w:b/>
          <w:bCs/>
          <w:lang w:val="fr-FR"/>
        </w:rPr>
      </w:pPr>
      <w:r w:rsidRPr="00895361">
        <w:rPr>
          <w:b/>
          <w:bCs/>
          <w:lang w:val="fr-FR"/>
        </w:rPr>
        <w:t>d</w:t>
      </w:r>
      <w:r w:rsidR="00790441" w:rsidRPr="00895361">
        <w:rPr>
          <w:b/>
          <w:bCs/>
          <w:lang w:val="fr-FR"/>
        </w:rPr>
        <w:t xml:space="preserve">estinataires des données relatives au produit et aux services </w:t>
      </w:r>
      <w:r w:rsidRPr="00895361">
        <w:rPr>
          <w:b/>
          <w:bCs/>
          <w:lang w:val="fr-FR"/>
        </w:rPr>
        <w:t>connexes</w:t>
      </w:r>
      <w:r w:rsidR="00E323F3" w:rsidRPr="00895361">
        <w:rPr>
          <w:b/>
          <w:bCs/>
          <w:lang w:val="fr-FR"/>
        </w:rPr>
        <w:br/>
      </w:r>
      <w:bookmarkStart w:id="4" w:name="_Hlk197753792"/>
    </w:p>
    <w:p w14:paraId="69B108E5" w14:textId="26327C4B" w:rsidR="00C752AE" w:rsidRPr="00895361" w:rsidRDefault="00A81E0A" w:rsidP="00A01E3D">
      <w:pPr>
        <w:ind w:left="426"/>
        <w:rPr>
          <w:lang w:val="fr-FR"/>
        </w:rPr>
      </w:pPr>
      <w:bookmarkStart w:id="5" w:name="_Hlk202197277"/>
      <w:r w:rsidRPr="00895361">
        <w:rPr>
          <w:lang w:val="fr-FR"/>
        </w:rPr>
        <w:t xml:space="preserve">Sans objet. </w:t>
      </w:r>
    </w:p>
    <w:bookmarkEnd w:id="5"/>
    <w:p w14:paraId="6563564C" w14:textId="77777777" w:rsidR="00E323F3" w:rsidRPr="00895361" w:rsidRDefault="00E323F3" w:rsidP="00E323F3">
      <w:pPr>
        <w:ind w:left="349"/>
        <w:rPr>
          <w:lang w:val="fr-FR"/>
        </w:rPr>
      </w:pPr>
    </w:p>
    <w:bookmarkEnd w:id="4"/>
    <w:p w14:paraId="14A9AA35" w14:textId="4FAA9887" w:rsidR="00D24FBF" w:rsidRPr="00882FFB" w:rsidRDefault="00D24FBF" w:rsidP="00E323F3">
      <w:pPr>
        <w:pStyle w:val="Body"/>
        <w:numPr>
          <w:ilvl w:val="0"/>
          <w:numId w:val="20"/>
        </w:numPr>
        <w:ind w:left="426"/>
        <w:rPr>
          <w:b/>
          <w:bCs/>
          <w:lang w:val="fr-FR"/>
        </w:rPr>
      </w:pPr>
      <w:r w:rsidRPr="00895361">
        <w:rPr>
          <w:b/>
          <w:bCs/>
          <w:lang w:val="fr-FR"/>
        </w:rPr>
        <w:t xml:space="preserve">l'identité du </w:t>
      </w:r>
      <w:r w:rsidR="00A75155" w:rsidRPr="00895361">
        <w:rPr>
          <w:b/>
          <w:bCs/>
          <w:lang w:val="fr-FR"/>
        </w:rPr>
        <w:t xml:space="preserve">destinataire </w:t>
      </w:r>
      <w:r w:rsidRPr="00895361">
        <w:rPr>
          <w:b/>
          <w:bCs/>
          <w:lang w:val="fr-FR"/>
        </w:rPr>
        <w:t xml:space="preserve">de données, son nom commercial et l'adresse géographique à laquelle il est établi, ainsi que des autres responsables du traitement des données et les moyens de communication qui permettent de contacter rapidement le </w:t>
      </w:r>
      <w:r w:rsidR="00A75155" w:rsidRPr="00895361">
        <w:rPr>
          <w:b/>
          <w:bCs/>
          <w:lang w:val="fr-FR"/>
        </w:rPr>
        <w:t xml:space="preserve">destinataire </w:t>
      </w:r>
      <w:r w:rsidRPr="00895361">
        <w:rPr>
          <w:b/>
          <w:bCs/>
          <w:lang w:val="fr-FR"/>
        </w:rPr>
        <w:t xml:space="preserve">de données et de communiquer efficacement avec ce </w:t>
      </w:r>
      <w:r w:rsidR="00A75155" w:rsidRPr="00895361">
        <w:rPr>
          <w:b/>
          <w:bCs/>
          <w:lang w:val="fr-FR"/>
        </w:rPr>
        <w:t xml:space="preserve">destinataire </w:t>
      </w:r>
      <w:r w:rsidRPr="00895361">
        <w:rPr>
          <w:b/>
          <w:bCs/>
          <w:lang w:val="fr-FR"/>
        </w:rPr>
        <w:t>de données</w:t>
      </w:r>
    </w:p>
    <w:p w14:paraId="77008223" w14:textId="4806583F" w:rsidR="00D24FBF" w:rsidRPr="00882FFB" w:rsidRDefault="00A75155" w:rsidP="00693B05">
      <w:pPr>
        <w:pStyle w:val="Body"/>
        <w:numPr>
          <w:ilvl w:val="0"/>
          <w:numId w:val="29"/>
        </w:numPr>
        <w:rPr>
          <w:lang w:val="fr-FR"/>
        </w:rPr>
      </w:pPr>
      <w:r w:rsidRPr="00895361">
        <w:rPr>
          <w:b/>
          <w:bCs/>
          <w:lang w:val="fr-FR"/>
        </w:rPr>
        <w:t xml:space="preserve">Destinataire </w:t>
      </w:r>
      <w:r w:rsidR="00D24FBF" w:rsidRPr="00895361">
        <w:rPr>
          <w:b/>
          <w:bCs/>
          <w:lang w:val="fr-FR"/>
        </w:rPr>
        <w:t>de données et coordonnées</w:t>
      </w:r>
    </w:p>
    <w:p w14:paraId="698D7D43" w14:textId="146B09ED" w:rsidR="00D24FBF" w:rsidRPr="00882FFB" w:rsidRDefault="00D24FBF" w:rsidP="00D24FBF">
      <w:pPr>
        <w:pStyle w:val="Body"/>
        <w:ind w:firstLine="720"/>
        <w:rPr>
          <w:lang w:val="fr-FR"/>
        </w:rPr>
      </w:pPr>
      <w:r w:rsidRPr="00895361">
        <w:rPr>
          <w:lang w:val="fr-FR"/>
        </w:rPr>
        <w:t xml:space="preserve">Le </w:t>
      </w:r>
      <w:r w:rsidR="00A75155" w:rsidRPr="00895361">
        <w:rPr>
          <w:lang w:val="fr-FR"/>
        </w:rPr>
        <w:t xml:space="preserve">destinataire </w:t>
      </w:r>
      <w:r w:rsidRPr="00895361">
        <w:rPr>
          <w:lang w:val="fr-FR"/>
        </w:rPr>
        <w:t xml:space="preserve">de données au sens </w:t>
      </w:r>
      <w:r w:rsidR="00A75155" w:rsidRPr="00895361">
        <w:rPr>
          <w:lang w:val="fr-FR"/>
        </w:rPr>
        <w:t xml:space="preserve">du Règlement européen </w:t>
      </w:r>
      <w:r w:rsidRPr="00895361">
        <w:rPr>
          <w:lang w:val="fr-FR"/>
        </w:rPr>
        <w:t>sur les données est :</w:t>
      </w:r>
    </w:p>
    <w:p w14:paraId="740B599D" w14:textId="5A841F86" w:rsidR="00D24FBF" w:rsidRPr="00895361" w:rsidRDefault="00D24FBF" w:rsidP="00693B05">
      <w:pPr>
        <w:pStyle w:val="Body"/>
        <w:numPr>
          <w:ilvl w:val="0"/>
          <w:numId w:val="28"/>
        </w:numPr>
        <w:rPr>
          <w:lang w:val="fr-FR"/>
        </w:rPr>
      </w:pPr>
      <w:r w:rsidRPr="00895361">
        <w:rPr>
          <w:lang w:val="fr-FR"/>
        </w:rPr>
        <w:t>Honda Motor Europe Ltd., Cain Road, Bracknell, Berkshire, RG12 1HL, Royaume-Uni,</w:t>
      </w:r>
    </w:p>
    <w:p w14:paraId="7279D9E9" w14:textId="78816ED4" w:rsidR="00D24FBF" w:rsidRPr="00882FFB" w:rsidRDefault="00D24FBF" w:rsidP="00D24FBF">
      <w:pPr>
        <w:pStyle w:val="Body"/>
        <w:ind w:left="1570"/>
        <w:rPr>
          <w:lang w:val="fr-FR"/>
        </w:rPr>
      </w:pPr>
      <w:r w:rsidRPr="00895361">
        <w:rPr>
          <w:lang w:val="fr-FR"/>
        </w:rPr>
        <w:t>E-mail/contact : Vous pouvez contacter le service clientèle par e-mail (connectedservices.support@honda-eu.com) ou par téléphone (0345 200 8000).</w:t>
      </w:r>
    </w:p>
    <w:p w14:paraId="09A50AA3" w14:textId="77777777" w:rsidR="00790441" w:rsidRPr="00895361" w:rsidRDefault="00790441" w:rsidP="00693B05">
      <w:pPr>
        <w:pStyle w:val="Body"/>
        <w:numPr>
          <w:ilvl w:val="0"/>
          <w:numId w:val="29"/>
        </w:numPr>
        <w:rPr>
          <w:b/>
          <w:bCs/>
          <w:lang w:val="fr-FR"/>
        </w:rPr>
      </w:pPr>
      <w:r w:rsidRPr="00895361">
        <w:rPr>
          <w:b/>
          <w:bCs/>
          <w:lang w:val="fr-FR"/>
        </w:rPr>
        <w:t>Sous-traitants</w:t>
      </w:r>
    </w:p>
    <w:p w14:paraId="5604950D" w14:textId="37AD2D06" w:rsidR="00790441" w:rsidRPr="00882FFB" w:rsidRDefault="00790441" w:rsidP="00790441">
      <w:pPr>
        <w:pStyle w:val="Body"/>
        <w:ind w:left="1004"/>
        <w:rPr>
          <w:lang w:val="fr-FR"/>
        </w:rPr>
      </w:pPr>
      <w:r w:rsidRPr="00895361">
        <w:rPr>
          <w:lang w:val="fr-FR"/>
        </w:rPr>
        <w:t xml:space="preserve">Nous faisons appel aux sous-traitants suivants : </w:t>
      </w:r>
    </w:p>
    <w:p w14:paraId="7F1205D0" w14:textId="77777777" w:rsidR="00C752AE" w:rsidRPr="00895361" w:rsidRDefault="00C752AE" w:rsidP="00C752AE">
      <w:pPr>
        <w:pStyle w:val="Body"/>
        <w:numPr>
          <w:ilvl w:val="0"/>
          <w:numId w:val="30"/>
        </w:numPr>
        <w:ind w:left="1418" w:hanging="425"/>
      </w:pPr>
      <w:r w:rsidRPr="00895361">
        <w:t xml:space="preserve">Robert Bosch Power Tools GmbH, Max-Lang-Straße 40-46, 70771 Leinfelden-Echterdingen, Allemagne </w:t>
      </w:r>
    </w:p>
    <w:p w14:paraId="37F743E6" w14:textId="7175F066" w:rsidR="00790441" w:rsidRPr="005206AE" w:rsidRDefault="00C752AE" w:rsidP="00C752AE">
      <w:pPr>
        <w:pStyle w:val="Body"/>
        <w:numPr>
          <w:ilvl w:val="0"/>
          <w:numId w:val="30"/>
        </w:numPr>
        <w:ind w:left="1418" w:hanging="425"/>
      </w:pPr>
      <w:r w:rsidRPr="005206AE">
        <w:t>Honda Motor Co., Ltd. 2-1-1, Minami-Aoyama, Minato-ku, Tokyo, 107-8556, Japon. PP Bureau : 3-15-1 Senzui, Asaka, Saitama 351-0024, Japon AT&amp;T : AMSUK, Highfield House, Headless Cross Drive, Redditch, Worcestershire, B97 5EQ, Royaume-Uni</w:t>
      </w:r>
    </w:p>
    <w:p w14:paraId="2936A37A" w14:textId="6E58A2AB" w:rsidR="00C752AE" w:rsidRPr="00882FFB" w:rsidRDefault="00C752AE" w:rsidP="00C752AE">
      <w:pPr>
        <w:pStyle w:val="Body"/>
        <w:numPr>
          <w:ilvl w:val="0"/>
          <w:numId w:val="29"/>
        </w:numPr>
        <w:rPr>
          <w:lang w:val="fr-FR"/>
        </w:rPr>
      </w:pPr>
      <w:bookmarkStart w:id="6" w:name="_Hlk202197120"/>
      <w:r w:rsidRPr="00895361">
        <w:rPr>
          <w:b/>
          <w:bCs/>
          <w:lang w:val="fr-FR"/>
        </w:rPr>
        <w:t xml:space="preserve">Moyens de communication </w:t>
      </w:r>
      <w:r w:rsidRPr="00895361">
        <w:rPr>
          <w:lang w:val="fr-FR"/>
        </w:rPr>
        <w:t>: centre de contact HME par email (connectedservices.support@honda-eu.com) ou par téléphone (0345 200 8000).</w:t>
      </w:r>
      <w:bookmarkEnd w:id="6"/>
    </w:p>
    <w:p w14:paraId="3F16420B" w14:textId="6B9381A3" w:rsidR="00790441" w:rsidRPr="00882FFB" w:rsidRDefault="00790441" w:rsidP="00E323F3">
      <w:pPr>
        <w:pStyle w:val="Body"/>
        <w:numPr>
          <w:ilvl w:val="0"/>
          <w:numId w:val="20"/>
        </w:numPr>
        <w:ind w:left="567"/>
        <w:rPr>
          <w:b/>
          <w:bCs/>
          <w:lang w:val="fr-FR"/>
        </w:rPr>
      </w:pPr>
      <w:r w:rsidRPr="00895361">
        <w:rPr>
          <w:b/>
          <w:bCs/>
          <w:lang w:val="fr-FR"/>
        </w:rPr>
        <w:t xml:space="preserve">si le détenteur de données est le détenteur des secrets d'affaires contenus dans les données accessibles à partir du produit connecté ou générées lors de la fourniture d'un service connexe, </w:t>
      </w:r>
      <w:r w:rsidRPr="00895361">
        <w:rPr>
          <w:b/>
          <w:bCs/>
          <w:lang w:val="fr-FR"/>
        </w:rPr>
        <w:lastRenderedPageBreak/>
        <w:t>et, lorsque le détenteur potentiel de données n'est pas le détenteur du secret d'affaires, l'identité du détenteur du secret d'affaires ;</w:t>
      </w:r>
    </w:p>
    <w:p w14:paraId="53F07424" w14:textId="5BE0942A" w:rsidR="00790441" w:rsidRPr="00882FFB" w:rsidRDefault="00C752AE" w:rsidP="00790441">
      <w:pPr>
        <w:pStyle w:val="Body"/>
        <w:ind w:left="644"/>
        <w:rPr>
          <w:lang w:val="fr-FR"/>
        </w:rPr>
      </w:pPr>
      <w:r w:rsidRPr="00895361">
        <w:rPr>
          <w:lang w:val="fr-FR"/>
        </w:rPr>
        <w:t xml:space="preserve">Aucun secret commercial n'est impliqué. </w:t>
      </w:r>
    </w:p>
    <w:p w14:paraId="4AA4623E" w14:textId="1F615A1B" w:rsidR="00790441" w:rsidRPr="00882FFB" w:rsidRDefault="00790441" w:rsidP="00E323F3">
      <w:pPr>
        <w:pStyle w:val="Body"/>
        <w:numPr>
          <w:ilvl w:val="0"/>
          <w:numId w:val="20"/>
        </w:numPr>
        <w:ind w:left="567"/>
        <w:rPr>
          <w:b/>
          <w:bCs/>
          <w:lang w:val="fr-FR"/>
        </w:rPr>
      </w:pPr>
      <w:r w:rsidRPr="00895361">
        <w:rPr>
          <w:b/>
          <w:bCs/>
          <w:lang w:val="fr-FR"/>
        </w:rPr>
        <w:t xml:space="preserve">la durée du contrat entre l'utilisateur et le </w:t>
      </w:r>
      <w:r w:rsidR="001B28F3" w:rsidRPr="00895361">
        <w:rPr>
          <w:b/>
          <w:bCs/>
          <w:lang w:val="fr-FR"/>
        </w:rPr>
        <w:t xml:space="preserve">détenteur </w:t>
      </w:r>
      <w:r w:rsidRPr="00895361">
        <w:rPr>
          <w:b/>
          <w:bCs/>
          <w:lang w:val="fr-FR"/>
        </w:rPr>
        <w:t>de données, ainsi que les modalités de résiliation d'un tel contrat.</w:t>
      </w:r>
    </w:p>
    <w:p w14:paraId="6A5FA4D3" w14:textId="74CA8AAF" w:rsidR="00790441" w:rsidRPr="00882FFB" w:rsidRDefault="0017486D" w:rsidP="00CB5552">
      <w:pPr>
        <w:pStyle w:val="Body"/>
        <w:ind w:left="720"/>
        <w:rPr>
          <w:i/>
          <w:iCs/>
          <w:lang w:val="fr-FR"/>
        </w:rPr>
      </w:pPr>
      <w:r w:rsidRPr="00882FFB">
        <w:rPr>
          <w:lang w:val="fr-FR"/>
        </w:rPr>
        <w:t xml:space="preserve">Il n’y a </w:t>
      </w:r>
      <w:r w:rsidRPr="00895361">
        <w:rPr>
          <w:lang w:val="fr-FR"/>
        </w:rPr>
        <w:t>a</w:t>
      </w:r>
      <w:r w:rsidR="002716CE" w:rsidRPr="00895361">
        <w:rPr>
          <w:lang w:val="fr-FR"/>
        </w:rPr>
        <w:t>ucune condition ne limitant l'utilisation de l'application</w:t>
      </w:r>
      <w:r w:rsidRPr="00895361">
        <w:rPr>
          <w:lang w:val="fr-FR"/>
        </w:rPr>
        <w:t>,</w:t>
      </w:r>
      <w:r w:rsidR="002716CE" w:rsidRPr="00895361">
        <w:rPr>
          <w:lang w:val="fr-FR"/>
        </w:rPr>
        <w:t xml:space="preserve"> sous réserve de sa disponibilité</w:t>
      </w:r>
      <w:r w:rsidR="00FF582E" w:rsidRPr="00895361">
        <w:rPr>
          <w:i/>
          <w:iCs/>
          <w:lang w:val="fr-FR"/>
        </w:rPr>
        <w:t>.</w:t>
      </w:r>
    </w:p>
    <w:p w14:paraId="3AD58A13" w14:textId="1937435A" w:rsidR="00CB5552" w:rsidRPr="00882FFB" w:rsidRDefault="00284399" w:rsidP="00EC4804">
      <w:pPr>
        <w:pStyle w:val="Body"/>
        <w:keepNext/>
        <w:keepLines/>
        <w:numPr>
          <w:ilvl w:val="0"/>
          <w:numId w:val="20"/>
        </w:numPr>
        <w:ind w:left="567"/>
        <w:rPr>
          <w:lang w:val="fr-FR"/>
        </w:rPr>
      </w:pPr>
      <w:r w:rsidRPr="00895361">
        <w:rPr>
          <w:b/>
          <w:bCs/>
          <w:lang w:val="fr-FR"/>
        </w:rPr>
        <w:t>v</w:t>
      </w:r>
      <w:r w:rsidR="00CB5552" w:rsidRPr="00895361">
        <w:rPr>
          <w:b/>
          <w:bCs/>
          <w:lang w:val="fr-FR"/>
        </w:rPr>
        <w:t>otre droit d'introduire une plainte</w:t>
      </w:r>
    </w:p>
    <w:p w14:paraId="2D1ECE86" w14:textId="6FDE8EA2" w:rsidR="00CB5552" w:rsidRPr="00882FFB" w:rsidRDefault="00CB5552" w:rsidP="00EC4804">
      <w:pPr>
        <w:pStyle w:val="Body"/>
        <w:keepNext/>
        <w:keepLines/>
        <w:ind w:left="644"/>
        <w:rPr>
          <w:lang w:val="fr-FR"/>
        </w:rPr>
      </w:pPr>
      <w:r w:rsidRPr="00895361">
        <w:rPr>
          <w:lang w:val="fr-FR"/>
        </w:rPr>
        <w:t xml:space="preserve">En tant qu'utilisateur, vous avez le droit d'introduire une réclamation auprès de l'autorité compétente de l'État membre de l'UE dans lequel vous avez votre résidence habituelle ou votre lieu de travail si vous estimez que votre droit en vertu </w:t>
      </w:r>
      <w:r w:rsidR="00284399" w:rsidRPr="00895361">
        <w:rPr>
          <w:lang w:val="fr-FR"/>
        </w:rPr>
        <w:t xml:space="preserve">du Règlement européen </w:t>
      </w:r>
      <w:r w:rsidRPr="00895361">
        <w:rPr>
          <w:lang w:val="fr-FR"/>
        </w:rPr>
        <w:t xml:space="preserve">sur les données a été violé (article 38 </w:t>
      </w:r>
      <w:r w:rsidR="00284399" w:rsidRPr="00895361">
        <w:rPr>
          <w:lang w:val="fr-FR"/>
        </w:rPr>
        <w:t xml:space="preserve">du Règlement européen </w:t>
      </w:r>
      <w:r w:rsidRPr="00895361">
        <w:rPr>
          <w:lang w:val="fr-FR"/>
        </w:rPr>
        <w:t xml:space="preserve">sur les données). </w:t>
      </w:r>
    </w:p>
    <w:p w14:paraId="11E5B96F" w14:textId="596FA91F" w:rsidR="00CB5552" w:rsidRPr="00882FFB" w:rsidRDefault="00CB5552" w:rsidP="00FF582E">
      <w:pPr>
        <w:pStyle w:val="Body"/>
        <w:keepNext/>
        <w:keepLines/>
        <w:numPr>
          <w:ilvl w:val="0"/>
          <w:numId w:val="20"/>
        </w:numPr>
        <w:ind w:left="567"/>
        <w:rPr>
          <w:lang w:val="fr-FR"/>
        </w:rPr>
      </w:pPr>
      <w:r w:rsidRPr="00895361">
        <w:rPr>
          <w:b/>
          <w:bCs/>
          <w:lang w:val="fr-FR"/>
        </w:rPr>
        <w:t xml:space="preserve"> </w:t>
      </w:r>
      <w:r w:rsidR="00284399" w:rsidRPr="00895361">
        <w:rPr>
          <w:b/>
          <w:bCs/>
          <w:lang w:val="fr-FR"/>
        </w:rPr>
        <w:t>les m</w:t>
      </w:r>
      <w:r w:rsidRPr="00895361">
        <w:rPr>
          <w:b/>
          <w:bCs/>
          <w:lang w:val="fr-FR"/>
        </w:rPr>
        <w:t xml:space="preserve">odifications apportées </w:t>
      </w:r>
      <w:r w:rsidR="00AE1895" w:rsidRPr="00895361">
        <w:rPr>
          <w:b/>
          <w:bCs/>
          <w:lang w:val="fr-FR"/>
        </w:rPr>
        <w:t>aux présentes I</w:t>
      </w:r>
      <w:r w:rsidRPr="00895361">
        <w:rPr>
          <w:b/>
          <w:bCs/>
          <w:lang w:val="fr-FR"/>
        </w:rPr>
        <w:t xml:space="preserve">nformations sur les données </w:t>
      </w:r>
      <w:r w:rsidR="00AE1895" w:rsidRPr="00895361">
        <w:rPr>
          <w:b/>
          <w:bCs/>
          <w:lang w:val="fr-FR"/>
        </w:rPr>
        <w:t xml:space="preserve">relatives au </w:t>
      </w:r>
      <w:r w:rsidRPr="00895361">
        <w:rPr>
          <w:b/>
          <w:bCs/>
          <w:lang w:val="fr-FR"/>
        </w:rPr>
        <w:t>service connexe</w:t>
      </w:r>
    </w:p>
    <w:p w14:paraId="35078721" w14:textId="2F6F3330" w:rsidR="00CB5552" w:rsidRPr="00882FFB" w:rsidRDefault="00CB5552" w:rsidP="00FF582E">
      <w:pPr>
        <w:pStyle w:val="Body"/>
        <w:keepNext/>
        <w:keepLines/>
        <w:ind w:left="644"/>
        <w:rPr>
          <w:lang w:val="fr-FR"/>
        </w:rPr>
      </w:pPr>
      <w:r w:rsidRPr="00895361">
        <w:rPr>
          <w:lang w:val="fr-FR"/>
        </w:rPr>
        <w:t>De nouvelles exigences légales, des décisions de l'entreprise ou des développements techniques peuvent entraîner des modifications de</w:t>
      </w:r>
      <w:r w:rsidR="00DE3BDB" w:rsidRPr="00895361">
        <w:rPr>
          <w:lang w:val="fr-FR"/>
        </w:rPr>
        <w:t>s présentes</w:t>
      </w:r>
      <w:r w:rsidR="00882FFB">
        <w:rPr>
          <w:lang w:val="fr-FR"/>
        </w:rPr>
        <w:t xml:space="preserve"> </w:t>
      </w:r>
      <w:r w:rsidR="00DE3BDB" w:rsidRPr="00895361">
        <w:rPr>
          <w:lang w:val="fr-FR"/>
        </w:rPr>
        <w:t>I</w:t>
      </w:r>
      <w:r w:rsidRPr="00895361">
        <w:rPr>
          <w:lang w:val="fr-FR"/>
        </w:rPr>
        <w:t xml:space="preserve">nformations sur les données </w:t>
      </w:r>
      <w:r w:rsidR="00DE3BDB" w:rsidRPr="00895361">
        <w:rPr>
          <w:lang w:val="fr-FR"/>
        </w:rPr>
        <w:t xml:space="preserve">relatives au </w:t>
      </w:r>
      <w:r w:rsidRPr="00895361">
        <w:rPr>
          <w:lang w:val="fr-FR"/>
        </w:rPr>
        <w:t>service connexe et nous obliger à adapter ce document d'</w:t>
      </w:r>
      <w:r w:rsidR="00A45612" w:rsidRPr="00895361">
        <w:rPr>
          <w:lang w:val="fr-FR"/>
        </w:rPr>
        <w:t>I</w:t>
      </w:r>
      <w:r w:rsidRPr="00895361">
        <w:rPr>
          <w:lang w:val="fr-FR"/>
        </w:rPr>
        <w:t xml:space="preserve">nformations sur les données </w:t>
      </w:r>
      <w:r w:rsidR="00A45612" w:rsidRPr="00895361">
        <w:rPr>
          <w:lang w:val="fr-FR"/>
        </w:rPr>
        <w:t xml:space="preserve">relatives au </w:t>
      </w:r>
      <w:r w:rsidRPr="00895361">
        <w:rPr>
          <w:lang w:val="fr-FR"/>
        </w:rPr>
        <w:t xml:space="preserve">service connexe en conséquence. La version actuelle se trouve sur notre site Web. Veuillez noter que les liens externes vers des sites Web tiers ou leurs coordonnées peuvent changer au fil du temps. Si vous trouvez des informations qui ne sont plus à jour, veuillez nous </w:t>
      </w:r>
      <w:r w:rsidR="00D419DF" w:rsidRPr="00895361">
        <w:rPr>
          <w:lang w:val="fr-FR"/>
        </w:rPr>
        <w:t>en informer</w:t>
      </w:r>
      <w:r w:rsidRPr="00895361">
        <w:rPr>
          <w:lang w:val="fr-FR"/>
        </w:rPr>
        <w:t>.</w:t>
      </w:r>
    </w:p>
    <w:sectPr w:rsidR="00CB5552" w:rsidRPr="00882FFB" w:rsidSect="004C1031">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80A75" w14:textId="77777777" w:rsidR="0063080D" w:rsidRPr="00776D09" w:rsidRDefault="0063080D" w:rsidP="00776D09">
      <w:r w:rsidRPr="00776D09">
        <w:separator/>
      </w:r>
    </w:p>
  </w:endnote>
  <w:endnote w:type="continuationSeparator" w:id="0">
    <w:p w14:paraId="470FE9CD" w14:textId="77777777" w:rsidR="0063080D" w:rsidRPr="00776D09" w:rsidRDefault="0063080D"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charset w:val="00"/>
    <w:family w:val="swiss"/>
    <w:pitch w:val="variable"/>
    <w:sig w:usb0="E0002AFF" w:usb1="C0007843" w:usb2="00000009" w:usb3="00000000" w:csb0="000001FF"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A91C6" w14:textId="77777777" w:rsidR="00331207" w:rsidRDefault="003312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1C8D2" w14:textId="640E9BAB" w:rsidR="00015083" w:rsidRPr="008E4AD6" w:rsidRDefault="00057D2D" w:rsidP="008E4AD6">
    <w:pPr>
      <w:pStyle w:val="Footer"/>
    </w:pPr>
    <w:r>
      <w:ptab w:relativeTo="margin" w:alignment="center" w:leader="none"/>
    </w:r>
    <w:r w:rsidRPr="00057D2D">
      <w:fldChar w:fldCharType="begin"/>
    </w:r>
    <w:r w:rsidRPr="00057D2D">
      <w:instrText xml:space="preserve"> PAGE   \* MERGEFORMAT </w:instrText>
    </w:r>
    <w:r w:rsidRPr="00057D2D">
      <w:fldChar w:fldCharType="separate"/>
    </w:r>
    <w:r w:rsidRPr="00057D2D">
      <w:rPr>
        <w:noProof/>
      </w:rPr>
      <w:t>1</w:t>
    </w:r>
    <w:r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BF118" w14:textId="77777777" w:rsidR="00331207" w:rsidRDefault="00331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EB73B" w14:textId="77777777" w:rsidR="0063080D" w:rsidRPr="00776D09" w:rsidRDefault="0063080D" w:rsidP="00776D09">
      <w:r w:rsidRPr="00776D09">
        <w:separator/>
      </w:r>
    </w:p>
  </w:footnote>
  <w:footnote w:type="continuationSeparator" w:id="0">
    <w:p w14:paraId="4838B195" w14:textId="77777777" w:rsidR="0063080D" w:rsidRPr="00776D09" w:rsidRDefault="0063080D"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126CF" w14:textId="7D3F074E" w:rsidR="00057D05" w:rsidRDefault="004C1031">
    <w:pPr>
      <w:pStyle w:val="Header"/>
    </w:pPr>
    <w:r>
      <w:rPr>
        <w:b/>
        <w:bCs/>
        <w:noProof/>
        <w:lang w:val="en-US"/>
      </w:rPr>
      <w:drawing>
        <wp:anchor distT="0" distB="0" distL="114300" distR="114300" simplePos="0" relativeHeight="251670528" behindDoc="0" locked="0" layoutInCell="1" allowOverlap="1" wp14:anchorId="6B0CB06C" wp14:editId="7176DE69">
          <wp:simplePos x="0" y="0"/>
          <wp:positionH relativeFrom="margin">
            <wp:align>right</wp:align>
          </wp:positionH>
          <wp:positionV relativeFrom="paragraph">
            <wp:posOffset>0</wp:posOffset>
          </wp:positionV>
          <wp:extent cx="294640" cy="294640"/>
          <wp:effectExtent l="0" t="0" r="0" b="0"/>
          <wp:wrapNone/>
          <wp:docPr id="1416477997"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416477997"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33ED3" w14:textId="76083B9C" w:rsidR="00042FEA" w:rsidRDefault="004C1031" w:rsidP="00042FEA">
    <w:pPr>
      <w:pStyle w:val="Header"/>
      <w:jc w:val="center"/>
    </w:pPr>
    <w:r>
      <w:rPr>
        <w:b/>
        <w:bCs/>
        <w:noProof/>
        <w:lang w:val="en-US"/>
      </w:rPr>
      <w:drawing>
        <wp:anchor distT="0" distB="0" distL="114300" distR="114300" simplePos="0" relativeHeight="251666432" behindDoc="0" locked="0" layoutInCell="1" allowOverlap="1" wp14:anchorId="35BDAC09" wp14:editId="6D1BEBDD">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B82184E" wp14:editId="48EB5C79">
          <wp:simplePos x="0" y="0"/>
          <wp:positionH relativeFrom="page">
            <wp:align>center</wp:align>
          </wp:positionH>
          <wp:positionV relativeFrom="page">
            <wp:posOffset>421200</wp:posOffset>
          </wp:positionV>
          <wp:extent cx="1440000" cy="249149"/>
          <wp:effectExtent l="0" t="0" r="0" b="0"/>
          <wp:wrapNone/>
          <wp:docPr id="127208973" name="Logo"/>
          <wp:cNvGraphicFramePr/>
          <a:graphic xmlns:a="http://schemas.openxmlformats.org/drawingml/2006/main">
            <a:graphicData uri="http://schemas.openxmlformats.org/drawingml/2006/picture">
              <pic:pic xmlns:pic="http://schemas.openxmlformats.org/drawingml/2006/picture">
                <pic:nvPicPr>
                  <pic:cNvPr id="127208973"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9EB82" w14:textId="45C3A288" w:rsidR="00057D05" w:rsidRDefault="004C1031">
    <w:pPr>
      <w:pStyle w:val="Header"/>
    </w:pPr>
    <w:r>
      <w:rPr>
        <w:b/>
        <w:bCs/>
        <w:noProof/>
        <w:lang w:val="en-US"/>
      </w:rPr>
      <w:drawing>
        <wp:anchor distT="0" distB="0" distL="114300" distR="114300" simplePos="0" relativeHeight="251668480" behindDoc="0" locked="0" layoutInCell="1" allowOverlap="1" wp14:anchorId="6CCB03A2" wp14:editId="0F7709EF">
          <wp:simplePos x="0" y="0"/>
          <wp:positionH relativeFrom="margin">
            <wp:align>right</wp:align>
          </wp:positionH>
          <wp:positionV relativeFrom="paragraph">
            <wp:posOffset>0</wp:posOffset>
          </wp:positionV>
          <wp:extent cx="294640" cy="294640"/>
          <wp:effectExtent l="0" t="0" r="0" b="0"/>
          <wp:wrapNone/>
          <wp:docPr id="238165791"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238165791"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6" w15:restartNumberingAfterBreak="0">
    <w:nsid w:val="0A2A2E86"/>
    <w:multiLevelType w:val="hybridMultilevel"/>
    <w:tmpl w:val="7B34F950"/>
    <w:lvl w:ilvl="0" w:tplc="2438F01E">
      <w:start w:val="1"/>
      <w:numFmt w:val="lowerRoman"/>
      <w:lvlText w:val="(%1)"/>
      <w:lvlJc w:val="left"/>
      <w:pPr>
        <w:ind w:left="720" w:hanging="360"/>
      </w:pPr>
      <w:rPr>
        <w:rFonts w:ascii="Arial" w:eastAsiaTheme="minorHAnsi" w:hAnsi="Arial"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41C2D58"/>
    <w:multiLevelType w:val="hybridMultilevel"/>
    <w:tmpl w:val="AEEC2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9"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73020B6"/>
    <w:multiLevelType w:val="hybridMultilevel"/>
    <w:tmpl w:val="FB50D5B4"/>
    <w:lvl w:ilvl="0" w:tplc="FFFFFFFF">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2A3F64D2"/>
    <w:multiLevelType w:val="hybridMultilevel"/>
    <w:tmpl w:val="328C8592"/>
    <w:lvl w:ilvl="0" w:tplc="08090001">
      <w:start w:val="1"/>
      <w:numFmt w:val="bullet"/>
      <w:lvlText w:val=""/>
      <w:lvlJc w:val="left"/>
      <w:pPr>
        <w:ind w:left="1080" w:hanging="360"/>
      </w:pPr>
      <w:rPr>
        <w:rFonts w:ascii="Symbol" w:hAnsi="Symbol" w:hint="default"/>
      </w:rPr>
    </w:lvl>
    <w:lvl w:ilvl="1" w:tplc="9CD2D514">
      <w:start w:val="1"/>
      <w:numFmt w:val="bullet"/>
      <w:lvlText w:val="-"/>
      <w:lvlJc w:val="left"/>
      <w:pPr>
        <w:ind w:left="1930" w:hanging="49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5082F32"/>
    <w:multiLevelType w:val="hybridMultilevel"/>
    <w:tmpl w:val="859E6984"/>
    <w:lvl w:ilvl="0" w:tplc="B72E0600">
      <w:start w:val="1"/>
      <w:numFmt w:val="lowerRoman"/>
      <w:lvlText w:val="(%1)"/>
      <w:lvlJc w:val="left"/>
      <w:pPr>
        <w:ind w:left="1364" w:hanging="720"/>
      </w:pPr>
      <w:rPr>
        <w:rFonts w:hint="default"/>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6" w15:restartNumberingAfterBreak="0">
    <w:nsid w:val="3DA35BF9"/>
    <w:multiLevelType w:val="hybridMultilevel"/>
    <w:tmpl w:val="6EF41CE8"/>
    <w:lvl w:ilvl="0" w:tplc="04070017">
      <w:start w:val="1"/>
      <w:numFmt w:val="lowerLetter"/>
      <w:lvlText w:val="%1)"/>
      <w:lvlJc w:val="left"/>
      <w:pPr>
        <w:ind w:left="644" w:hanging="360"/>
      </w:pPr>
      <w:rPr>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18"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4F2462DF"/>
    <w:multiLevelType w:val="hybridMultilevel"/>
    <w:tmpl w:val="FDCAC174"/>
    <w:lvl w:ilvl="0" w:tplc="04070017">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4FED6A65"/>
    <w:multiLevelType w:val="multilevel"/>
    <w:tmpl w:val="24320B28"/>
    <w:numStyleLink w:val="Bullets"/>
  </w:abstractNum>
  <w:abstractNum w:abstractNumId="22"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0FF5183"/>
    <w:multiLevelType w:val="hybridMultilevel"/>
    <w:tmpl w:val="6F7A00D0"/>
    <w:lvl w:ilvl="0" w:tplc="259AE59E">
      <w:start w:val="1"/>
      <w:numFmt w:val="lowerRoman"/>
      <w:lvlText w:val="(%1)"/>
      <w:lvlJc w:val="left"/>
      <w:pPr>
        <w:ind w:left="1570" w:hanging="720"/>
      </w:pPr>
      <w:rPr>
        <w:rFonts w:hint="default"/>
      </w:rPr>
    </w:lvl>
    <w:lvl w:ilvl="1" w:tplc="04070019" w:tentative="1">
      <w:start w:val="1"/>
      <w:numFmt w:val="lowerLetter"/>
      <w:lvlText w:val="%2."/>
      <w:lvlJc w:val="left"/>
      <w:pPr>
        <w:ind w:left="1930" w:hanging="360"/>
      </w:pPr>
    </w:lvl>
    <w:lvl w:ilvl="2" w:tplc="0407001B" w:tentative="1">
      <w:start w:val="1"/>
      <w:numFmt w:val="lowerRoman"/>
      <w:lvlText w:val="%3."/>
      <w:lvlJc w:val="right"/>
      <w:pPr>
        <w:ind w:left="2650" w:hanging="180"/>
      </w:pPr>
    </w:lvl>
    <w:lvl w:ilvl="3" w:tplc="0407000F" w:tentative="1">
      <w:start w:val="1"/>
      <w:numFmt w:val="decimal"/>
      <w:lvlText w:val="%4."/>
      <w:lvlJc w:val="left"/>
      <w:pPr>
        <w:ind w:left="3370" w:hanging="360"/>
      </w:pPr>
    </w:lvl>
    <w:lvl w:ilvl="4" w:tplc="04070019" w:tentative="1">
      <w:start w:val="1"/>
      <w:numFmt w:val="lowerLetter"/>
      <w:lvlText w:val="%5."/>
      <w:lvlJc w:val="left"/>
      <w:pPr>
        <w:ind w:left="4090" w:hanging="360"/>
      </w:pPr>
    </w:lvl>
    <w:lvl w:ilvl="5" w:tplc="0407001B" w:tentative="1">
      <w:start w:val="1"/>
      <w:numFmt w:val="lowerRoman"/>
      <w:lvlText w:val="%6."/>
      <w:lvlJc w:val="right"/>
      <w:pPr>
        <w:ind w:left="4810" w:hanging="180"/>
      </w:pPr>
    </w:lvl>
    <w:lvl w:ilvl="6" w:tplc="0407000F" w:tentative="1">
      <w:start w:val="1"/>
      <w:numFmt w:val="decimal"/>
      <w:lvlText w:val="%7."/>
      <w:lvlJc w:val="left"/>
      <w:pPr>
        <w:ind w:left="5530" w:hanging="360"/>
      </w:pPr>
    </w:lvl>
    <w:lvl w:ilvl="7" w:tplc="04070019" w:tentative="1">
      <w:start w:val="1"/>
      <w:numFmt w:val="lowerLetter"/>
      <w:lvlText w:val="%8."/>
      <w:lvlJc w:val="left"/>
      <w:pPr>
        <w:ind w:left="6250" w:hanging="360"/>
      </w:pPr>
    </w:lvl>
    <w:lvl w:ilvl="8" w:tplc="0407001B" w:tentative="1">
      <w:start w:val="1"/>
      <w:numFmt w:val="lowerRoman"/>
      <w:lvlText w:val="%9."/>
      <w:lvlJc w:val="right"/>
      <w:pPr>
        <w:ind w:left="6970" w:hanging="180"/>
      </w:pPr>
    </w:lvl>
  </w:abstractNum>
  <w:abstractNum w:abstractNumId="26" w15:restartNumberingAfterBreak="0">
    <w:nsid w:val="669E7FCD"/>
    <w:multiLevelType w:val="hybridMultilevel"/>
    <w:tmpl w:val="99502598"/>
    <w:lvl w:ilvl="0" w:tplc="2C90D92A">
      <w:start w:val="1"/>
      <w:numFmt w:val="lowerLetter"/>
      <w:lvlText w:val="%1)"/>
      <w:lvlJc w:val="left"/>
      <w:pPr>
        <w:ind w:left="1004" w:hanging="360"/>
      </w:pPr>
      <w:rPr>
        <w:rFonts w:hint="default"/>
        <w:b/>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7"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B9C586C"/>
    <w:multiLevelType w:val="hybridMultilevel"/>
    <w:tmpl w:val="6C1CC85E"/>
    <w:lvl w:ilvl="0" w:tplc="F59292D2">
      <w:start w:val="1"/>
      <w:numFmt w:val="decimal"/>
      <w:lvlText w:val="%1."/>
      <w:lvlJc w:val="left"/>
      <w:pPr>
        <w:ind w:left="501"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1"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5"/>
  </w:num>
  <w:num w:numId="2" w16cid:durableId="1540706032">
    <w:abstractNumId w:val="22"/>
  </w:num>
  <w:num w:numId="3" w16cid:durableId="1331104254">
    <w:abstractNumId w:val="18"/>
  </w:num>
  <w:num w:numId="4" w16cid:durableId="451241985">
    <w:abstractNumId w:val="19"/>
  </w:num>
  <w:num w:numId="5" w16cid:durableId="1128664169">
    <w:abstractNumId w:val="27"/>
  </w:num>
  <w:num w:numId="6" w16cid:durableId="1736122361">
    <w:abstractNumId w:val="28"/>
  </w:num>
  <w:num w:numId="7" w16cid:durableId="1833058086">
    <w:abstractNumId w:val="4"/>
  </w:num>
  <w:num w:numId="8" w16cid:durableId="1210413305">
    <w:abstractNumId w:val="3"/>
  </w:num>
  <w:num w:numId="9" w16cid:durableId="1926915534">
    <w:abstractNumId w:val="2"/>
  </w:num>
  <w:num w:numId="10" w16cid:durableId="212691699">
    <w:abstractNumId w:val="1"/>
  </w:num>
  <w:num w:numId="11" w16cid:durableId="969478610">
    <w:abstractNumId w:val="0"/>
  </w:num>
  <w:num w:numId="12" w16cid:durableId="6636093">
    <w:abstractNumId w:val="9"/>
  </w:num>
  <w:num w:numId="13" w16cid:durableId="1200321943">
    <w:abstractNumId w:val="10"/>
  </w:num>
  <w:num w:numId="14" w16cid:durableId="2117554672">
    <w:abstractNumId w:val="8"/>
  </w:num>
  <w:num w:numId="15" w16cid:durableId="243221878">
    <w:abstractNumId w:val="28"/>
  </w:num>
  <w:num w:numId="16" w16cid:durableId="429282677">
    <w:abstractNumId w:val="21"/>
  </w:num>
  <w:num w:numId="17" w16cid:durableId="969167909">
    <w:abstractNumId w:val="23"/>
  </w:num>
  <w:num w:numId="18" w16cid:durableId="1120880264">
    <w:abstractNumId w:val="17"/>
  </w:num>
  <w:num w:numId="19" w16cid:durableId="1634480063">
    <w:abstractNumId w:val="6"/>
  </w:num>
  <w:num w:numId="20" w16cid:durableId="2000495250">
    <w:abstractNumId w:val="30"/>
  </w:num>
  <w:num w:numId="21" w16cid:durableId="1374309887">
    <w:abstractNumId w:val="20"/>
  </w:num>
  <w:num w:numId="22" w16cid:durableId="2028824894">
    <w:abstractNumId w:val="24"/>
  </w:num>
  <w:num w:numId="23" w16cid:durableId="158348153">
    <w:abstractNumId w:val="13"/>
  </w:num>
  <w:num w:numId="24" w16cid:durableId="1611281861">
    <w:abstractNumId w:val="31"/>
  </w:num>
  <w:num w:numId="25" w16cid:durableId="1283419231">
    <w:abstractNumId w:val="29"/>
  </w:num>
  <w:num w:numId="26" w16cid:durableId="818151763">
    <w:abstractNumId w:val="14"/>
  </w:num>
  <w:num w:numId="27" w16cid:durableId="817959117">
    <w:abstractNumId w:val="11"/>
  </w:num>
  <w:num w:numId="28" w16cid:durableId="1687561615">
    <w:abstractNumId w:val="25"/>
  </w:num>
  <w:num w:numId="29" w16cid:durableId="1672904365">
    <w:abstractNumId w:val="26"/>
  </w:num>
  <w:num w:numId="30" w16cid:durableId="280116136">
    <w:abstractNumId w:val="15"/>
  </w:num>
  <w:num w:numId="31" w16cid:durableId="1512649341">
    <w:abstractNumId w:val="7"/>
  </w:num>
  <w:num w:numId="32" w16cid:durableId="1843087922">
    <w:abstractNumId w:val="12"/>
  </w:num>
  <w:num w:numId="33" w16cid:durableId="393282057">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4306"/>
    <w:rsid w:val="00005F39"/>
    <w:rsid w:val="00010F32"/>
    <w:rsid w:val="000120C7"/>
    <w:rsid w:val="00014ED4"/>
    <w:rsid w:val="00015083"/>
    <w:rsid w:val="000156F6"/>
    <w:rsid w:val="00023A75"/>
    <w:rsid w:val="000253BF"/>
    <w:rsid w:val="000306D6"/>
    <w:rsid w:val="00030872"/>
    <w:rsid w:val="00031442"/>
    <w:rsid w:val="00040CE0"/>
    <w:rsid w:val="00042FEA"/>
    <w:rsid w:val="000453CE"/>
    <w:rsid w:val="000508DA"/>
    <w:rsid w:val="00052A40"/>
    <w:rsid w:val="00057AD2"/>
    <w:rsid w:val="00057AE7"/>
    <w:rsid w:val="00057D05"/>
    <w:rsid w:val="00057D2D"/>
    <w:rsid w:val="00060D0B"/>
    <w:rsid w:val="00064924"/>
    <w:rsid w:val="00064A6B"/>
    <w:rsid w:val="00065FBD"/>
    <w:rsid w:val="000674D6"/>
    <w:rsid w:val="00067E89"/>
    <w:rsid w:val="000714D0"/>
    <w:rsid w:val="00074AE5"/>
    <w:rsid w:val="00076601"/>
    <w:rsid w:val="00080080"/>
    <w:rsid w:val="0008037B"/>
    <w:rsid w:val="0008136A"/>
    <w:rsid w:val="0008298D"/>
    <w:rsid w:val="000849C5"/>
    <w:rsid w:val="00085454"/>
    <w:rsid w:val="00085B6E"/>
    <w:rsid w:val="00090357"/>
    <w:rsid w:val="0009064B"/>
    <w:rsid w:val="00092F90"/>
    <w:rsid w:val="000A0325"/>
    <w:rsid w:val="000A1BF3"/>
    <w:rsid w:val="000A29D9"/>
    <w:rsid w:val="000A5817"/>
    <w:rsid w:val="000A683A"/>
    <w:rsid w:val="000B0646"/>
    <w:rsid w:val="000B2176"/>
    <w:rsid w:val="000B2564"/>
    <w:rsid w:val="000B67E2"/>
    <w:rsid w:val="000C4607"/>
    <w:rsid w:val="000C48DB"/>
    <w:rsid w:val="000C65A1"/>
    <w:rsid w:val="000C6F56"/>
    <w:rsid w:val="000D0E8F"/>
    <w:rsid w:val="000D2DF0"/>
    <w:rsid w:val="000D2E16"/>
    <w:rsid w:val="000D2EA6"/>
    <w:rsid w:val="000D4DDF"/>
    <w:rsid w:val="000D57E2"/>
    <w:rsid w:val="000D5A36"/>
    <w:rsid w:val="000D7832"/>
    <w:rsid w:val="000E6292"/>
    <w:rsid w:val="000F0836"/>
    <w:rsid w:val="000F2795"/>
    <w:rsid w:val="000F3891"/>
    <w:rsid w:val="000F583D"/>
    <w:rsid w:val="0010076C"/>
    <w:rsid w:val="0010196A"/>
    <w:rsid w:val="00107D51"/>
    <w:rsid w:val="00111D0F"/>
    <w:rsid w:val="0011512A"/>
    <w:rsid w:val="001168FA"/>
    <w:rsid w:val="001236FC"/>
    <w:rsid w:val="00123AF1"/>
    <w:rsid w:val="00127724"/>
    <w:rsid w:val="00131F71"/>
    <w:rsid w:val="0013526F"/>
    <w:rsid w:val="0013681F"/>
    <w:rsid w:val="001375BB"/>
    <w:rsid w:val="0014047B"/>
    <w:rsid w:val="00152598"/>
    <w:rsid w:val="00152D9C"/>
    <w:rsid w:val="001551B9"/>
    <w:rsid w:val="0015708C"/>
    <w:rsid w:val="00157933"/>
    <w:rsid w:val="001611FB"/>
    <w:rsid w:val="00161E46"/>
    <w:rsid w:val="00162619"/>
    <w:rsid w:val="001629FF"/>
    <w:rsid w:val="0017178F"/>
    <w:rsid w:val="001744F8"/>
    <w:rsid w:val="0017486D"/>
    <w:rsid w:val="00183425"/>
    <w:rsid w:val="00187A80"/>
    <w:rsid w:val="00191443"/>
    <w:rsid w:val="00194847"/>
    <w:rsid w:val="00195321"/>
    <w:rsid w:val="001970D1"/>
    <w:rsid w:val="001B1395"/>
    <w:rsid w:val="001B28F3"/>
    <w:rsid w:val="001B4638"/>
    <w:rsid w:val="001C2F39"/>
    <w:rsid w:val="001C3587"/>
    <w:rsid w:val="001C41F2"/>
    <w:rsid w:val="001C74FD"/>
    <w:rsid w:val="001D2175"/>
    <w:rsid w:val="001D2363"/>
    <w:rsid w:val="001D24EE"/>
    <w:rsid w:val="001D4097"/>
    <w:rsid w:val="001D6D26"/>
    <w:rsid w:val="001D7B16"/>
    <w:rsid w:val="001E0792"/>
    <w:rsid w:val="001E0C54"/>
    <w:rsid w:val="001E461A"/>
    <w:rsid w:val="001E63AD"/>
    <w:rsid w:val="001F0F31"/>
    <w:rsid w:val="001F1843"/>
    <w:rsid w:val="001F1C5C"/>
    <w:rsid w:val="001F29E8"/>
    <w:rsid w:val="001F3460"/>
    <w:rsid w:val="001F3FD5"/>
    <w:rsid w:val="00204D48"/>
    <w:rsid w:val="002063AF"/>
    <w:rsid w:val="00207D40"/>
    <w:rsid w:val="00212DB7"/>
    <w:rsid w:val="002133AB"/>
    <w:rsid w:val="00222579"/>
    <w:rsid w:val="00225BF6"/>
    <w:rsid w:val="00230214"/>
    <w:rsid w:val="00230A44"/>
    <w:rsid w:val="00230C01"/>
    <w:rsid w:val="00231138"/>
    <w:rsid w:val="00231DF2"/>
    <w:rsid w:val="00234224"/>
    <w:rsid w:val="00235690"/>
    <w:rsid w:val="002360D9"/>
    <w:rsid w:val="002417C3"/>
    <w:rsid w:val="00241BC7"/>
    <w:rsid w:val="00242328"/>
    <w:rsid w:val="00242815"/>
    <w:rsid w:val="002430BC"/>
    <w:rsid w:val="00243186"/>
    <w:rsid w:val="0024318B"/>
    <w:rsid w:val="00250BEB"/>
    <w:rsid w:val="00257D4C"/>
    <w:rsid w:val="00261541"/>
    <w:rsid w:val="002645F5"/>
    <w:rsid w:val="00266A37"/>
    <w:rsid w:val="002670C7"/>
    <w:rsid w:val="0026788F"/>
    <w:rsid w:val="002716CE"/>
    <w:rsid w:val="0027464F"/>
    <w:rsid w:val="002804E5"/>
    <w:rsid w:val="002807CB"/>
    <w:rsid w:val="00280989"/>
    <w:rsid w:val="00280A53"/>
    <w:rsid w:val="00281949"/>
    <w:rsid w:val="00282757"/>
    <w:rsid w:val="00284399"/>
    <w:rsid w:val="00285BCF"/>
    <w:rsid w:val="0028685A"/>
    <w:rsid w:val="00286869"/>
    <w:rsid w:val="0028788A"/>
    <w:rsid w:val="0029090B"/>
    <w:rsid w:val="00290AAA"/>
    <w:rsid w:val="002928BA"/>
    <w:rsid w:val="00293A50"/>
    <w:rsid w:val="00293DD8"/>
    <w:rsid w:val="002956BF"/>
    <w:rsid w:val="002977F8"/>
    <w:rsid w:val="002A71A8"/>
    <w:rsid w:val="002B0935"/>
    <w:rsid w:val="002B4939"/>
    <w:rsid w:val="002B4A47"/>
    <w:rsid w:val="002B7633"/>
    <w:rsid w:val="002C5D97"/>
    <w:rsid w:val="002D0C7E"/>
    <w:rsid w:val="002D3D71"/>
    <w:rsid w:val="002D62D6"/>
    <w:rsid w:val="002E0446"/>
    <w:rsid w:val="002E11DC"/>
    <w:rsid w:val="002E2D1E"/>
    <w:rsid w:val="002E6210"/>
    <w:rsid w:val="002F0DD1"/>
    <w:rsid w:val="002F1CD3"/>
    <w:rsid w:val="002F1F22"/>
    <w:rsid w:val="002F2572"/>
    <w:rsid w:val="002F6974"/>
    <w:rsid w:val="00303545"/>
    <w:rsid w:val="003062FE"/>
    <w:rsid w:val="00307CE6"/>
    <w:rsid w:val="00315A82"/>
    <w:rsid w:val="00321555"/>
    <w:rsid w:val="0032467F"/>
    <w:rsid w:val="00325393"/>
    <w:rsid w:val="0032598A"/>
    <w:rsid w:val="00325E34"/>
    <w:rsid w:val="00327A0B"/>
    <w:rsid w:val="00331207"/>
    <w:rsid w:val="00334AE4"/>
    <w:rsid w:val="00335B85"/>
    <w:rsid w:val="00341057"/>
    <w:rsid w:val="00351F86"/>
    <w:rsid w:val="00353A37"/>
    <w:rsid w:val="00353BB1"/>
    <w:rsid w:val="00353FCE"/>
    <w:rsid w:val="0035698D"/>
    <w:rsid w:val="00357644"/>
    <w:rsid w:val="00360C60"/>
    <w:rsid w:val="003613A3"/>
    <w:rsid w:val="00361C47"/>
    <w:rsid w:val="003621C7"/>
    <w:rsid w:val="003633C2"/>
    <w:rsid w:val="00364A8E"/>
    <w:rsid w:val="00372B71"/>
    <w:rsid w:val="00373F1F"/>
    <w:rsid w:val="00374611"/>
    <w:rsid w:val="00377BDE"/>
    <w:rsid w:val="00381BD2"/>
    <w:rsid w:val="00385261"/>
    <w:rsid w:val="00387FCA"/>
    <w:rsid w:val="00395266"/>
    <w:rsid w:val="003A272A"/>
    <w:rsid w:val="003A41E9"/>
    <w:rsid w:val="003A496B"/>
    <w:rsid w:val="003A5B18"/>
    <w:rsid w:val="003A7254"/>
    <w:rsid w:val="003B47F0"/>
    <w:rsid w:val="003B5C80"/>
    <w:rsid w:val="003C0AEE"/>
    <w:rsid w:val="003C19E7"/>
    <w:rsid w:val="003D4B78"/>
    <w:rsid w:val="003E1801"/>
    <w:rsid w:val="003E1CCF"/>
    <w:rsid w:val="003E3DC5"/>
    <w:rsid w:val="003E570A"/>
    <w:rsid w:val="003E765B"/>
    <w:rsid w:val="003F14FD"/>
    <w:rsid w:val="003F1C1E"/>
    <w:rsid w:val="003F209C"/>
    <w:rsid w:val="003F25E9"/>
    <w:rsid w:val="003F61B9"/>
    <w:rsid w:val="003F660C"/>
    <w:rsid w:val="004111AB"/>
    <w:rsid w:val="004136D3"/>
    <w:rsid w:val="004153EC"/>
    <w:rsid w:val="00415B52"/>
    <w:rsid w:val="00416C74"/>
    <w:rsid w:val="00420F70"/>
    <w:rsid w:val="00421488"/>
    <w:rsid w:val="00421D6B"/>
    <w:rsid w:val="0042296D"/>
    <w:rsid w:val="00423077"/>
    <w:rsid w:val="0042344B"/>
    <w:rsid w:val="00430EB0"/>
    <w:rsid w:val="004335D0"/>
    <w:rsid w:val="00433875"/>
    <w:rsid w:val="00436E28"/>
    <w:rsid w:val="00437498"/>
    <w:rsid w:val="00437DCE"/>
    <w:rsid w:val="00441E33"/>
    <w:rsid w:val="00450902"/>
    <w:rsid w:val="00450F25"/>
    <w:rsid w:val="00451E70"/>
    <w:rsid w:val="00457BA5"/>
    <w:rsid w:val="00464F58"/>
    <w:rsid w:val="0046629A"/>
    <w:rsid w:val="00467762"/>
    <w:rsid w:val="00467A85"/>
    <w:rsid w:val="00470333"/>
    <w:rsid w:val="00471FA2"/>
    <w:rsid w:val="00476422"/>
    <w:rsid w:val="004764C1"/>
    <w:rsid w:val="00483164"/>
    <w:rsid w:val="004838F6"/>
    <w:rsid w:val="00485A82"/>
    <w:rsid w:val="00486AB7"/>
    <w:rsid w:val="00494B75"/>
    <w:rsid w:val="004A0CAF"/>
    <w:rsid w:val="004A2D11"/>
    <w:rsid w:val="004A6936"/>
    <w:rsid w:val="004A7116"/>
    <w:rsid w:val="004A78A6"/>
    <w:rsid w:val="004B4D07"/>
    <w:rsid w:val="004B6A20"/>
    <w:rsid w:val="004B6B33"/>
    <w:rsid w:val="004C0DB1"/>
    <w:rsid w:val="004C1031"/>
    <w:rsid w:val="004C58D3"/>
    <w:rsid w:val="004C5EED"/>
    <w:rsid w:val="004C65B8"/>
    <w:rsid w:val="004D4006"/>
    <w:rsid w:val="004D5C37"/>
    <w:rsid w:val="004E1662"/>
    <w:rsid w:val="004E20FA"/>
    <w:rsid w:val="004E513F"/>
    <w:rsid w:val="004E594D"/>
    <w:rsid w:val="004F1507"/>
    <w:rsid w:val="004F25A9"/>
    <w:rsid w:val="004F3570"/>
    <w:rsid w:val="004F3FB0"/>
    <w:rsid w:val="004F5164"/>
    <w:rsid w:val="004F5C4A"/>
    <w:rsid w:val="004F6F64"/>
    <w:rsid w:val="004F7C8C"/>
    <w:rsid w:val="004F7D1F"/>
    <w:rsid w:val="0050099E"/>
    <w:rsid w:val="005016E7"/>
    <w:rsid w:val="00503002"/>
    <w:rsid w:val="005049E1"/>
    <w:rsid w:val="005105DC"/>
    <w:rsid w:val="00511664"/>
    <w:rsid w:val="005120B8"/>
    <w:rsid w:val="005206AE"/>
    <w:rsid w:val="00521499"/>
    <w:rsid w:val="00523844"/>
    <w:rsid w:val="00523BBA"/>
    <w:rsid w:val="005256C4"/>
    <w:rsid w:val="0053762B"/>
    <w:rsid w:val="005417AB"/>
    <w:rsid w:val="00544A26"/>
    <w:rsid w:val="0054746C"/>
    <w:rsid w:val="00551099"/>
    <w:rsid w:val="00553B95"/>
    <w:rsid w:val="00553DDB"/>
    <w:rsid w:val="005542C1"/>
    <w:rsid w:val="0055554C"/>
    <w:rsid w:val="00560A3C"/>
    <w:rsid w:val="00562837"/>
    <w:rsid w:val="0056778D"/>
    <w:rsid w:val="00567891"/>
    <w:rsid w:val="00567B60"/>
    <w:rsid w:val="005704CF"/>
    <w:rsid w:val="005712DB"/>
    <w:rsid w:val="00571DCE"/>
    <w:rsid w:val="00572C62"/>
    <w:rsid w:val="00575AB1"/>
    <w:rsid w:val="00577AAB"/>
    <w:rsid w:val="005834DA"/>
    <w:rsid w:val="00584E0D"/>
    <w:rsid w:val="00591E16"/>
    <w:rsid w:val="0059278B"/>
    <w:rsid w:val="00593BC1"/>
    <w:rsid w:val="005945BB"/>
    <w:rsid w:val="00595FC3"/>
    <w:rsid w:val="005A1F12"/>
    <w:rsid w:val="005A710E"/>
    <w:rsid w:val="005B0160"/>
    <w:rsid w:val="005B0FB3"/>
    <w:rsid w:val="005B136E"/>
    <w:rsid w:val="005B33C3"/>
    <w:rsid w:val="005B343A"/>
    <w:rsid w:val="005C0EDF"/>
    <w:rsid w:val="005C18DF"/>
    <w:rsid w:val="005C21F4"/>
    <w:rsid w:val="005C4E5C"/>
    <w:rsid w:val="005D521B"/>
    <w:rsid w:val="005D56B4"/>
    <w:rsid w:val="005D5E24"/>
    <w:rsid w:val="005D7B3B"/>
    <w:rsid w:val="005E1028"/>
    <w:rsid w:val="005E121E"/>
    <w:rsid w:val="005E6A40"/>
    <w:rsid w:val="005E6CCD"/>
    <w:rsid w:val="005F0A60"/>
    <w:rsid w:val="00600945"/>
    <w:rsid w:val="006011F2"/>
    <w:rsid w:val="006017B1"/>
    <w:rsid w:val="00606388"/>
    <w:rsid w:val="006078FF"/>
    <w:rsid w:val="00607D86"/>
    <w:rsid w:val="00617424"/>
    <w:rsid w:val="00617431"/>
    <w:rsid w:val="00617EF0"/>
    <w:rsid w:val="00621F09"/>
    <w:rsid w:val="00622EF8"/>
    <w:rsid w:val="00623F7B"/>
    <w:rsid w:val="0062716D"/>
    <w:rsid w:val="0063080D"/>
    <w:rsid w:val="00631A3D"/>
    <w:rsid w:val="00631F67"/>
    <w:rsid w:val="00632772"/>
    <w:rsid w:val="00633E39"/>
    <w:rsid w:val="00635712"/>
    <w:rsid w:val="00641FCF"/>
    <w:rsid w:val="00642F96"/>
    <w:rsid w:val="00643E85"/>
    <w:rsid w:val="00645EC9"/>
    <w:rsid w:val="006509A4"/>
    <w:rsid w:val="006511BE"/>
    <w:rsid w:val="00651D30"/>
    <w:rsid w:val="0065298E"/>
    <w:rsid w:val="00652AF7"/>
    <w:rsid w:val="00653A3E"/>
    <w:rsid w:val="00653E8D"/>
    <w:rsid w:val="00654354"/>
    <w:rsid w:val="006573DE"/>
    <w:rsid w:val="006610AD"/>
    <w:rsid w:val="00661243"/>
    <w:rsid w:val="0066619F"/>
    <w:rsid w:val="0066633F"/>
    <w:rsid w:val="0066642A"/>
    <w:rsid w:val="006674DA"/>
    <w:rsid w:val="00671B62"/>
    <w:rsid w:val="00672517"/>
    <w:rsid w:val="00672F76"/>
    <w:rsid w:val="00675C16"/>
    <w:rsid w:val="006822A0"/>
    <w:rsid w:val="00683432"/>
    <w:rsid w:val="0068611C"/>
    <w:rsid w:val="00686454"/>
    <w:rsid w:val="006870DD"/>
    <w:rsid w:val="0068757B"/>
    <w:rsid w:val="006875C5"/>
    <w:rsid w:val="006930F7"/>
    <w:rsid w:val="00693B05"/>
    <w:rsid w:val="00696879"/>
    <w:rsid w:val="006972D9"/>
    <w:rsid w:val="006A0359"/>
    <w:rsid w:val="006A18F3"/>
    <w:rsid w:val="006B0606"/>
    <w:rsid w:val="006B3DB8"/>
    <w:rsid w:val="006C425D"/>
    <w:rsid w:val="006D12F9"/>
    <w:rsid w:val="006D4493"/>
    <w:rsid w:val="006D720A"/>
    <w:rsid w:val="006E18F1"/>
    <w:rsid w:val="006E29DA"/>
    <w:rsid w:val="006E2E90"/>
    <w:rsid w:val="006E3A25"/>
    <w:rsid w:val="006E7D1B"/>
    <w:rsid w:val="006E7D47"/>
    <w:rsid w:val="006F7400"/>
    <w:rsid w:val="006F7F6B"/>
    <w:rsid w:val="007030B9"/>
    <w:rsid w:val="00703EC5"/>
    <w:rsid w:val="00704F4F"/>
    <w:rsid w:val="00705832"/>
    <w:rsid w:val="0070588D"/>
    <w:rsid w:val="00705C8B"/>
    <w:rsid w:val="00707E45"/>
    <w:rsid w:val="00713AB5"/>
    <w:rsid w:val="007148C5"/>
    <w:rsid w:val="0071650C"/>
    <w:rsid w:val="00720DAC"/>
    <w:rsid w:val="00723638"/>
    <w:rsid w:val="00724B13"/>
    <w:rsid w:val="007274FB"/>
    <w:rsid w:val="00730210"/>
    <w:rsid w:val="007343EB"/>
    <w:rsid w:val="00737C3A"/>
    <w:rsid w:val="00740C13"/>
    <w:rsid w:val="00741EE4"/>
    <w:rsid w:val="00744923"/>
    <w:rsid w:val="00746124"/>
    <w:rsid w:val="00754E7A"/>
    <w:rsid w:val="007608CA"/>
    <w:rsid w:val="00762612"/>
    <w:rsid w:val="00763953"/>
    <w:rsid w:val="00763D9D"/>
    <w:rsid w:val="007643A1"/>
    <w:rsid w:val="00772CDB"/>
    <w:rsid w:val="00775328"/>
    <w:rsid w:val="00775BD3"/>
    <w:rsid w:val="00776D09"/>
    <w:rsid w:val="007774B8"/>
    <w:rsid w:val="0078037A"/>
    <w:rsid w:val="00782368"/>
    <w:rsid w:val="007862A4"/>
    <w:rsid w:val="00790441"/>
    <w:rsid w:val="00791CFD"/>
    <w:rsid w:val="007929BF"/>
    <w:rsid w:val="007A7873"/>
    <w:rsid w:val="007B063E"/>
    <w:rsid w:val="007B0DC2"/>
    <w:rsid w:val="007B187A"/>
    <w:rsid w:val="007B3245"/>
    <w:rsid w:val="007C04BA"/>
    <w:rsid w:val="007C072C"/>
    <w:rsid w:val="007C352C"/>
    <w:rsid w:val="007D23BD"/>
    <w:rsid w:val="007D272C"/>
    <w:rsid w:val="007D394B"/>
    <w:rsid w:val="007D565B"/>
    <w:rsid w:val="007D64D0"/>
    <w:rsid w:val="007F1C0F"/>
    <w:rsid w:val="007F3378"/>
    <w:rsid w:val="007F39AC"/>
    <w:rsid w:val="007F66CC"/>
    <w:rsid w:val="007F7118"/>
    <w:rsid w:val="008065A8"/>
    <w:rsid w:val="00806FA0"/>
    <w:rsid w:val="00810B02"/>
    <w:rsid w:val="00812DFC"/>
    <w:rsid w:val="008163BC"/>
    <w:rsid w:val="008171C4"/>
    <w:rsid w:val="00817B8B"/>
    <w:rsid w:val="00821116"/>
    <w:rsid w:val="00825720"/>
    <w:rsid w:val="0082735B"/>
    <w:rsid w:val="008276B3"/>
    <w:rsid w:val="00831861"/>
    <w:rsid w:val="008323BB"/>
    <w:rsid w:val="008338E8"/>
    <w:rsid w:val="00833B4C"/>
    <w:rsid w:val="00833ED9"/>
    <w:rsid w:val="008426B0"/>
    <w:rsid w:val="00842D4A"/>
    <w:rsid w:val="00845477"/>
    <w:rsid w:val="00847767"/>
    <w:rsid w:val="00856336"/>
    <w:rsid w:val="008567C1"/>
    <w:rsid w:val="00861F09"/>
    <w:rsid w:val="008662CA"/>
    <w:rsid w:val="0086735D"/>
    <w:rsid w:val="00871317"/>
    <w:rsid w:val="00873B10"/>
    <w:rsid w:val="00875AD8"/>
    <w:rsid w:val="0087606C"/>
    <w:rsid w:val="00880363"/>
    <w:rsid w:val="008829A0"/>
    <w:rsid w:val="00882E4E"/>
    <w:rsid w:val="00882FFB"/>
    <w:rsid w:val="0088789F"/>
    <w:rsid w:val="00890EA5"/>
    <w:rsid w:val="00893872"/>
    <w:rsid w:val="008939A3"/>
    <w:rsid w:val="00895361"/>
    <w:rsid w:val="00895504"/>
    <w:rsid w:val="008977EE"/>
    <w:rsid w:val="008A1797"/>
    <w:rsid w:val="008A28A9"/>
    <w:rsid w:val="008A3BEA"/>
    <w:rsid w:val="008A6FBB"/>
    <w:rsid w:val="008B163F"/>
    <w:rsid w:val="008B5CF1"/>
    <w:rsid w:val="008B650A"/>
    <w:rsid w:val="008B6F73"/>
    <w:rsid w:val="008C0076"/>
    <w:rsid w:val="008C067C"/>
    <w:rsid w:val="008C2656"/>
    <w:rsid w:val="008C2B42"/>
    <w:rsid w:val="008C3380"/>
    <w:rsid w:val="008C6362"/>
    <w:rsid w:val="008D0E69"/>
    <w:rsid w:val="008D4400"/>
    <w:rsid w:val="008E0668"/>
    <w:rsid w:val="008E1E25"/>
    <w:rsid w:val="008E2D1A"/>
    <w:rsid w:val="008E44C0"/>
    <w:rsid w:val="008E4AD6"/>
    <w:rsid w:val="008E5FFE"/>
    <w:rsid w:val="008E6384"/>
    <w:rsid w:val="008E7986"/>
    <w:rsid w:val="008F1BB0"/>
    <w:rsid w:val="008F1FAE"/>
    <w:rsid w:val="008F25FC"/>
    <w:rsid w:val="008F31E8"/>
    <w:rsid w:val="008F58CE"/>
    <w:rsid w:val="008F6457"/>
    <w:rsid w:val="008F65F7"/>
    <w:rsid w:val="00901E3F"/>
    <w:rsid w:val="0090323B"/>
    <w:rsid w:val="009039A5"/>
    <w:rsid w:val="00913C19"/>
    <w:rsid w:val="00916913"/>
    <w:rsid w:val="00923321"/>
    <w:rsid w:val="00923CDA"/>
    <w:rsid w:val="009249A0"/>
    <w:rsid w:val="009277B6"/>
    <w:rsid w:val="009325C4"/>
    <w:rsid w:val="0093305C"/>
    <w:rsid w:val="009346CE"/>
    <w:rsid w:val="0093680C"/>
    <w:rsid w:val="00936949"/>
    <w:rsid w:val="00940D60"/>
    <w:rsid w:val="00942765"/>
    <w:rsid w:val="009464C9"/>
    <w:rsid w:val="00947AE6"/>
    <w:rsid w:val="00952D0E"/>
    <w:rsid w:val="00953F53"/>
    <w:rsid w:val="00955C90"/>
    <w:rsid w:val="00960CF4"/>
    <w:rsid w:val="00962287"/>
    <w:rsid w:val="0096282C"/>
    <w:rsid w:val="009628EC"/>
    <w:rsid w:val="00963068"/>
    <w:rsid w:val="009632ED"/>
    <w:rsid w:val="00964354"/>
    <w:rsid w:val="00966768"/>
    <w:rsid w:val="00970A88"/>
    <w:rsid w:val="00973ABE"/>
    <w:rsid w:val="009779C1"/>
    <w:rsid w:val="00984569"/>
    <w:rsid w:val="00984E42"/>
    <w:rsid w:val="00987E24"/>
    <w:rsid w:val="00990C66"/>
    <w:rsid w:val="00994524"/>
    <w:rsid w:val="009966FD"/>
    <w:rsid w:val="009A246F"/>
    <w:rsid w:val="009B0947"/>
    <w:rsid w:val="009B2B08"/>
    <w:rsid w:val="009B3E42"/>
    <w:rsid w:val="009B5937"/>
    <w:rsid w:val="009C48B6"/>
    <w:rsid w:val="009C59A4"/>
    <w:rsid w:val="009D0DE5"/>
    <w:rsid w:val="009D428E"/>
    <w:rsid w:val="009D7EE0"/>
    <w:rsid w:val="009E017F"/>
    <w:rsid w:val="009E1384"/>
    <w:rsid w:val="009E22F8"/>
    <w:rsid w:val="009E27A1"/>
    <w:rsid w:val="009E563B"/>
    <w:rsid w:val="009E6707"/>
    <w:rsid w:val="009F1B69"/>
    <w:rsid w:val="009F1F7F"/>
    <w:rsid w:val="009F7E62"/>
    <w:rsid w:val="009F7F53"/>
    <w:rsid w:val="00A00980"/>
    <w:rsid w:val="00A018E7"/>
    <w:rsid w:val="00A01E3D"/>
    <w:rsid w:val="00A03DE5"/>
    <w:rsid w:val="00A05079"/>
    <w:rsid w:val="00A059F5"/>
    <w:rsid w:val="00A05B88"/>
    <w:rsid w:val="00A103DD"/>
    <w:rsid w:val="00A10726"/>
    <w:rsid w:val="00A112E2"/>
    <w:rsid w:val="00A232A0"/>
    <w:rsid w:val="00A241D2"/>
    <w:rsid w:val="00A26CB0"/>
    <w:rsid w:val="00A27282"/>
    <w:rsid w:val="00A40488"/>
    <w:rsid w:val="00A40F8F"/>
    <w:rsid w:val="00A416C1"/>
    <w:rsid w:val="00A420BF"/>
    <w:rsid w:val="00A426FB"/>
    <w:rsid w:val="00A4326C"/>
    <w:rsid w:val="00A45612"/>
    <w:rsid w:val="00A51F9B"/>
    <w:rsid w:val="00A520C1"/>
    <w:rsid w:val="00A55243"/>
    <w:rsid w:val="00A57191"/>
    <w:rsid w:val="00A60689"/>
    <w:rsid w:val="00A61C9F"/>
    <w:rsid w:val="00A61EE9"/>
    <w:rsid w:val="00A64DF8"/>
    <w:rsid w:val="00A70C08"/>
    <w:rsid w:val="00A71209"/>
    <w:rsid w:val="00A72A43"/>
    <w:rsid w:val="00A73122"/>
    <w:rsid w:val="00A7314E"/>
    <w:rsid w:val="00A74C48"/>
    <w:rsid w:val="00A75155"/>
    <w:rsid w:val="00A80D77"/>
    <w:rsid w:val="00A81E0A"/>
    <w:rsid w:val="00A82B1F"/>
    <w:rsid w:val="00A82F83"/>
    <w:rsid w:val="00A85A20"/>
    <w:rsid w:val="00A85CD9"/>
    <w:rsid w:val="00A90627"/>
    <w:rsid w:val="00A90D07"/>
    <w:rsid w:val="00A916DB"/>
    <w:rsid w:val="00A92E4B"/>
    <w:rsid w:val="00A956F4"/>
    <w:rsid w:val="00A97AE0"/>
    <w:rsid w:val="00AA3080"/>
    <w:rsid w:val="00AA5C79"/>
    <w:rsid w:val="00AB14AF"/>
    <w:rsid w:val="00AB1C78"/>
    <w:rsid w:val="00AB3E2E"/>
    <w:rsid w:val="00AB4EC4"/>
    <w:rsid w:val="00AB76CD"/>
    <w:rsid w:val="00AC029F"/>
    <w:rsid w:val="00AC299D"/>
    <w:rsid w:val="00AC4BB8"/>
    <w:rsid w:val="00AC5F86"/>
    <w:rsid w:val="00AC6F4F"/>
    <w:rsid w:val="00AC730F"/>
    <w:rsid w:val="00AC7870"/>
    <w:rsid w:val="00AD00D1"/>
    <w:rsid w:val="00AD2D78"/>
    <w:rsid w:val="00AD7C14"/>
    <w:rsid w:val="00AE0B9C"/>
    <w:rsid w:val="00AE1895"/>
    <w:rsid w:val="00AE18AB"/>
    <w:rsid w:val="00AE73A4"/>
    <w:rsid w:val="00AF390D"/>
    <w:rsid w:val="00AF6531"/>
    <w:rsid w:val="00B01C8A"/>
    <w:rsid w:val="00B01FAF"/>
    <w:rsid w:val="00B06BE3"/>
    <w:rsid w:val="00B138C9"/>
    <w:rsid w:val="00B14443"/>
    <w:rsid w:val="00B156C2"/>
    <w:rsid w:val="00B17E70"/>
    <w:rsid w:val="00B237AF"/>
    <w:rsid w:val="00B23895"/>
    <w:rsid w:val="00B23B93"/>
    <w:rsid w:val="00B27438"/>
    <w:rsid w:val="00B315E5"/>
    <w:rsid w:val="00B32BF5"/>
    <w:rsid w:val="00B330B6"/>
    <w:rsid w:val="00B34F20"/>
    <w:rsid w:val="00B405E8"/>
    <w:rsid w:val="00B4240B"/>
    <w:rsid w:val="00B427DB"/>
    <w:rsid w:val="00B45446"/>
    <w:rsid w:val="00B4633A"/>
    <w:rsid w:val="00B51F0E"/>
    <w:rsid w:val="00B52FD8"/>
    <w:rsid w:val="00B55347"/>
    <w:rsid w:val="00B60A74"/>
    <w:rsid w:val="00B63447"/>
    <w:rsid w:val="00B65B90"/>
    <w:rsid w:val="00B720B8"/>
    <w:rsid w:val="00B72E78"/>
    <w:rsid w:val="00B74097"/>
    <w:rsid w:val="00B814A2"/>
    <w:rsid w:val="00B93C2A"/>
    <w:rsid w:val="00BA1996"/>
    <w:rsid w:val="00BA5ABE"/>
    <w:rsid w:val="00BA76BF"/>
    <w:rsid w:val="00BB7375"/>
    <w:rsid w:val="00BC76D6"/>
    <w:rsid w:val="00BD0FFA"/>
    <w:rsid w:val="00BD1841"/>
    <w:rsid w:val="00BD29DB"/>
    <w:rsid w:val="00BD3D6D"/>
    <w:rsid w:val="00BD3FA1"/>
    <w:rsid w:val="00BD60B9"/>
    <w:rsid w:val="00BD6E0B"/>
    <w:rsid w:val="00BD771A"/>
    <w:rsid w:val="00BE2F95"/>
    <w:rsid w:val="00BE613B"/>
    <w:rsid w:val="00BE71C4"/>
    <w:rsid w:val="00BF11CF"/>
    <w:rsid w:val="00BF15CF"/>
    <w:rsid w:val="00BF18DD"/>
    <w:rsid w:val="00BF1A06"/>
    <w:rsid w:val="00BF1CA9"/>
    <w:rsid w:val="00BF2C08"/>
    <w:rsid w:val="00C016B6"/>
    <w:rsid w:val="00C02BF8"/>
    <w:rsid w:val="00C03E6C"/>
    <w:rsid w:val="00C20580"/>
    <w:rsid w:val="00C20B08"/>
    <w:rsid w:val="00C21C62"/>
    <w:rsid w:val="00C22AFA"/>
    <w:rsid w:val="00C23A3A"/>
    <w:rsid w:val="00C33030"/>
    <w:rsid w:val="00C449A1"/>
    <w:rsid w:val="00C45325"/>
    <w:rsid w:val="00C51A7C"/>
    <w:rsid w:val="00C54873"/>
    <w:rsid w:val="00C5614D"/>
    <w:rsid w:val="00C5653D"/>
    <w:rsid w:val="00C56ECA"/>
    <w:rsid w:val="00C61B90"/>
    <w:rsid w:val="00C62D1B"/>
    <w:rsid w:val="00C66B0A"/>
    <w:rsid w:val="00C66DC0"/>
    <w:rsid w:val="00C70A17"/>
    <w:rsid w:val="00C70F88"/>
    <w:rsid w:val="00C714D5"/>
    <w:rsid w:val="00C73A16"/>
    <w:rsid w:val="00C752AE"/>
    <w:rsid w:val="00C761C4"/>
    <w:rsid w:val="00C810FD"/>
    <w:rsid w:val="00C8117E"/>
    <w:rsid w:val="00C84919"/>
    <w:rsid w:val="00C855F9"/>
    <w:rsid w:val="00C905E4"/>
    <w:rsid w:val="00C932E7"/>
    <w:rsid w:val="00C945D5"/>
    <w:rsid w:val="00C95F87"/>
    <w:rsid w:val="00C971F8"/>
    <w:rsid w:val="00CA3BB9"/>
    <w:rsid w:val="00CA50F9"/>
    <w:rsid w:val="00CB0694"/>
    <w:rsid w:val="00CB1363"/>
    <w:rsid w:val="00CB5552"/>
    <w:rsid w:val="00CC0C12"/>
    <w:rsid w:val="00CC18CF"/>
    <w:rsid w:val="00CC45F8"/>
    <w:rsid w:val="00CC4E61"/>
    <w:rsid w:val="00CC5669"/>
    <w:rsid w:val="00CC73BD"/>
    <w:rsid w:val="00CD04B5"/>
    <w:rsid w:val="00CD0E3C"/>
    <w:rsid w:val="00CD1AF7"/>
    <w:rsid w:val="00CD360F"/>
    <w:rsid w:val="00CD388C"/>
    <w:rsid w:val="00CD394B"/>
    <w:rsid w:val="00CD49AD"/>
    <w:rsid w:val="00CD6B96"/>
    <w:rsid w:val="00CE140F"/>
    <w:rsid w:val="00CE1C21"/>
    <w:rsid w:val="00CE4369"/>
    <w:rsid w:val="00CE5631"/>
    <w:rsid w:val="00CF0760"/>
    <w:rsid w:val="00CF23A5"/>
    <w:rsid w:val="00CF5D3B"/>
    <w:rsid w:val="00CF6676"/>
    <w:rsid w:val="00CF783F"/>
    <w:rsid w:val="00D0022D"/>
    <w:rsid w:val="00D01AE8"/>
    <w:rsid w:val="00D02A5F"/>
    <w:rsid w:val="00D10AFD"/>
    <w:rsid w:val="00D15A0A"/>
    <w:rsid w:val="00D16AAA"/>
    <w:rsid w:val="00D16D18"/>
    <w:rsid w:val="00D212D7"/>
    <w:rsid w:val="00D22194"/>
    <w:rsid w:val="00D24FBF"/>
    <w:rsid w:val="00D259FC"/>
    <w:rsid w:val="00D25FFB"/>
    <w:rsid w:val="00D27EBD"/>
    <w:rsid w:val="00D316F5"/>
    <w:rsid w:val="00D32241"/>
    <w:rsid w:val="00D3263D"/>
    <w:rsid w:val="00D3383A"/>
    <w:rsid w:val="00D369B9"/>
    <w:rsid w:val="00D36F2A"/>
    <w:rsid w:val="00D41605"/>
    <w:rsid w:val="00D419DF"/>
    <w:rsid w:val="00D4311B"/>
    <w:rsid w:val="00D5082D"/>
    <w:rsid w:val="00D51A47"/>
    <w:rsid w:val="00D53C3F"/>
    <w:rsid w:val="00D54941"/>
    <w:rsid w:val="00D56BC1"/>
    <w:rsid w:val="00D62249"/>
    <w:rsid w:val="00D62604"/>
    <w:rsid w:val="00D75AA8"/>
    <w:rsid w:val="00D7749C"/>
    <w:rsid w:val="00D7784D"/>
    <w:rsid w:val="00D83685"/>
    <w:rsid w:val="00D8691F"/>
    <w:rsid w:val="00D86B61"/>
    <w:rsid w:val="00D8777B"/>
    <w:rsid w:val="00D90ECC"/>
    <w:rsid w:val="00D9112B"/>
    <w:rsid w:val="00D92379"/>
    <w:rsid w:val="00DA5CA2"/>
    <w:rsid w:val="00DA72E6"/>
    <w:rsid w:val="00DB0764"/>
    <w:rsid w:val="00DB0865"/>
    <w:rsid w:val="00DB2CA1"/>
    <w:rsid w:val="00DB48AE"/>
    <w:rsid w:val="00DB683A"/>
    <w:rsid w:val="00DC25F1"/>
    <w:rsid w:val="00DC5682"/>
    <w:rsid w:val="00DC7E64"/>
    <w:rsid w:val="00DD0640"/>
    <w:rsid w:val="00DD33EB"/>
    <w:rsid w:val="00DD56EE"/>
    <w:rsid w:val="00DD5F6E"/>
    <w:rsid w:val="00DD7300"/>
    <w:rsid w:val="00DE2896"/>
    <w:rsid w:val="00DE2899"/>
    <w:rsid w:val="00DE3BDB"/>
    <w:rsid w:val="00DE436B"/>
    <w:rsid w:val="00DE7478"/>
    <w:rsid w:val="00DF2E35"/>
    <w:rsid w:val="00DF3F40"/>
    <w:rsid w:val="00DF5811"/>
    <w:rsid w:val="00DF6630"/>
    <w:rsid w:val="00E00D30"/>
    <w:rsid w:val="00E06640"/>
    <w:rsid w:val="00E07E0A"/>
    <w:rsid w:val="00E11EF4"/>
    <w:rsid w:val="00E12A31"/>
    <w:rsid w:val="00E14538"/>
    <w:rsid w:val="00E14B5E"/>
    <w:rsid w:val="00E207A2"/>
    <w:rsid w:val="00E21BD0"/>
    <w:rsid w:val="00E21EE8"/>
    <w:rsid w:val="00E323F3"/>
    <w:rsid w:val="00E34112"/>
    <w:rsid w:val="00E343E6"/>
    <w:rsid w:val="00E34FAE"/>
    <w:rsid w:val="00E40204"/>
    <w:rsid w:val="00E40B80"/>
    <w:rsid w:val="00E41F95"/>
    <w:rsid w:val="00E4299D"/>
    <w:rsid w:val="00E4300A"/>
    <w:rsid w:val="00E43895"/>
    <w:rsid w:val="00E4475B"/>
    <w:rsid w:val="00E474AC"/>
    <w:rsid w:val="00E47F4B"/>
    <w:rsid w:val="00E51725"/>
    <w:rsid w:val="00E55DAF"/>
    <w:rsid w:val="00E61A40"/>
    <w:rsid w:val="00E62A0C"/>
    <w:rsid w:val="00E65405"/>
    <w:rsid w:val="00E70CB7"/>
    <w:rsid w:val="00E74980"/>
    <w:rsid w:val="00E749B2"/>
    <w:rsid w:val="00E75279"/>
    <w:rsid w:val="00E77316"/>
    <w:rsid w:val="00E83B96"/>
    <w:rsid w:val="00E84C63"/>
    <w:rsid w:val="00E90DA1"/>
    <w:rsid w:val="00E9156F"/>
    <w:rsid w:val="00E928FC"/>
    <w:rsid w:val="00E9748F"/>
    <w:rsid w:val="00EA1AFC"/>
    <w:rsid w:val="00EB3897"/>
    <w:rsid w:val="00EB475E"/>
    <w:rsid w:val="00EB4CD4"/>
    <w:rsid w:val="00EB573D"/>
    <w:rsid w:val="00EC26D4"/>
    <w:rsid w:val="00EC4804"/>
    <w:rsid w:val="00EC5EAD"/>
    <w:rsid w:val="00EC6BA9"/>
    <w:rsid w:val="00EC6BFC"/>
    <w:rsid w:val="00ED156B"/>
    <w:rsid w:val="00ED6653"/>
    <w:rsid w:val="00ED711F"/>
    <w:rsid w:val="00ED7FD2"/>
    <w:rsid w:val="00EE1923"/>
    <w:rsid w:val="00EE29F4"/>
    <w:rsid w:val="00EE5608"/>
    <w:rsid w:val="00EE6D2C"/>
    <w:rsid w:val="00EE73B9"/>
    <w:rsid w:val="00EF11B3"/>
    <w:rsid w:val="00EF162C"/>
    <w:rsid w:val="00EF163A"/>
    <w:rsid w:val="00EF5042"/>
    <w:rsid w:val="00EF5121"/>
    <w:rsid w:val="00EF5DA9"/>
    <w:rsid w:val="00EF6F75"/>
    <w:rsid w:val="00EF6FFE"/>
    <w:rsid w:val="00F0185F"/>
    <w:rsid w:val="00F03348"/>
    <w:rsid w:val="00F04DCD"/>
    <w:rsid w:val="00F11093"/>
    <w:rsid w:val="00F11EB0"/>
    <w:rsid w:val="00F1236D"/>
    <w:rsid w:val="00F13D71"/>
    <w:rsid w:val="00F1515C"/>
    <w:rsid w:val="00F24761"/>
    <w:rsid w:val="00F26591"/>
    <w:rsid w:val="00F304D4"/>
    <w:rsid w:val="00F31D60"/>
    <w:rsid w:val="00F32E5D"/>
    <w:rsid w:val="00F42235"/>
    <w:rsid w:val="00F543C9"/>
    <w:rsid w:val="00F548E9"/>
    <w:rsid w:val="00F557E7"/>
    <w:rsid w:val="00F60912"/>
    <w:rsid w:val="00F621A9"/>
    <w:rsid w:val="00F74562"/>
    <w:rsid w:val="00F7681F"/>
    <w:rsid w:val="00F80F3E"/>
    <w:rsid w:val="00F8143A"/>
    <w:rsid w:val="00F828E9"/>
    <w:rsid w:val="00F85E4D"/>
    <w:rsid w:val="00F87921"/>
    <w:rsid w:val="00F87B4A"/>
    <w:rsid w:val="00F94E66"/>
    <w:rsid w:val="00F96B9B"/>
    <w:rsid w:val="00FA61B3"/>
    <w:rsid w:val="00FA70EC"/>
    <w:rsid w:val="00FA7B15"/>
    <w:rsid w:val="00FB05F9"/>
    <w:rsid w:val="00FB1C9E"/>
    <w:rsid w:val="00FB5A02"/>
    <w:rsid w:val="00FC1247"/>
    <w:rsid w:val="00FC343B"/>
    <w:rsid w:val="00FC3EB1"/>
    <w:rsid w:val="00FC5219"/>
    <w:rsid w:val="00FC638C"/>
    <w:rsid w:val="00FC6815"/>
    <w:rsid w:val="00FD13BE"/>
    <w:rsid w:val="00FD18B9"/>
    <w:rsid w:val="00FD5BA1"/>
    <w:rsid w:val="00FE2199"/>
    <w:rsid w:val="00FE4E5C"/>
    <w:rsid w:val="00FE6635"/>
    <w:rsid w:val="00FE6877"/>
    <w:rsid w:val="00FF582E"/>
    <w:rsid w:val="00FF65AC"/>
    <w:rsid w:val="00FF76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8AAA92"/>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de-DE"/>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7"/>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7"/>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7"/>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7"/>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7"/>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7"/>
      </w:numPr>
    </w:pPr>
  </w:style>
  <w:style w:type="paragraph" w:customStyle="1" w:styleId="Bullet1">
    <w:name w:val="Bullet 1"/>
    <w:basedOn w:val="Body"/>
    <w:uiPriority w:val="4"/>
    <w:qFormat/>
    <w:rsid w:val="00BF1CA9"/>
    <w:pPr>
      <w:numPr>
        <w:numId w:val="16"/>
      </w:numPr>
      <w:ind w:left="851" w:hanging="851"/>
    </w:pPr>
  </w:style>
  <w:style w:type="paragraph" w:customStyle="1" w:styleId="Bullet2">
    <w:name w:val="Bullet 2"/>
    <w:basedOn w:val="Body"/>
    <w:uiPriority w:val="4"/>
    <w:qFormat/>
    <w:rsid w:val="00BF1CA9"/>
    <w:pPr>
      <w:numPr>
        <w:ilvl w:val="1"/>
        <w:numId w:val="16"/>
      </w:numPr>
      <w:ind w:left="1702"/>
    </w:pPr>
  </w:style>
  <w:style w:type="paragraph" w:customStyle="1" w:styleId="Bullet3">
    <w:name w:val="Bullet 3"/>
    <w:basedOn w:val="Body"/>
    <w:uiPriority w:val="4"/>
    <w:qFormat/>
    <w:rsid w:val="00BF1CA9"/>
    <w:pPr>
      <w:numPr>
        <w:ilvl w:val="2"/>
        <w:numId w:val="16"/>
      </w:numPr>
      <w:ind w:left="2552" w:hanging="851"/>
    </w:pPr>
  </w:style>
  <w:style w:type="paragraph" w:customStyle="1" w:styleId="Bullet4">
    <w:name w:val="Bullet 4"/>
    <w:basedOn w:val="Body"/>
    <w:uiPriority w:val="4"/>
    <w:qFormat/>
    <w:rsid w:val="00BF1CA9"/>
    <w:pPr>
      <w:numPr>
        <w:ilvl w:val="3"/>
        <w:numId w:val="16"/>
      </w:numPr>
      <w:ind w:left="3403"/>
    </w:pPr>
  </w:style>
  <w:style w:type="paragraph" w:customStyle="1" w:styleId="Appendix">
    <w:name w:val="Appendix #"/>
    <w:basedOn w:val="Body"/>
    <w:next w:val="Body"/>
    <w:uiPriority w:val="5"/>
    <w:qFormat/>
    <w:rsid w:val="00672517"/>
    <w:pPr>
      <w:keepNext/>
      <w:pageBreakBefore/>
      <w:numPr>
        <w:numId w:val="18"/>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4"/>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4"/>
      </w:numPr>
      <w:jc w:val="center"/>
      <w:outlineLvl w:val="7"/>
    </w:pPr>
    <w:rPr>
      <w:b/>
      <w:caps/>
    </w:rPr>
  </w:style>
  <w:style w:type="paragraph" w:customStyle="1" w:styleId="SubHeading">
    <w:name w:val="Sub Heading"/>
    <w:basedOn w:val="Body"/>
    <w:next w:val="Body"/>
    <w:uiPriority w:val="1"/>
    <w:qFormat/>
    <w:rsid w:val="00E65405"/>
    <w:pPr>
      <w:keepNext/>
      <w:numPr>
        <w:numId w:val="15"/>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4"/>
      </w:numPr>
      <w:spacing w:after="240"/>
    </w:pPr>
  </w:style>
  <w:style w:type="paragraph" w:customStyle="1" w:styleId="SCHLevel2">
    <w:name w:val="SCH Level 2"/>
    <w:basedOn w:val="BodyText"/>
    <w:uiPriority w:val="99"/>
    <w:qFormat/>
    <w:rsid w:val="00EC26D4"/>
    <w:pPr>
      <w:numPr>
        <w:ilvl w:val="3"/>
        <w:numId w:val="14"/>
      </w:numPr>
      <w:spacing w:after="240"/>
    </w:pPr>
  </w:style>
  <w:style w:type="paragraph" w:customStyle="1" w:styleId="SCHLevel3">
    <w:name w:val="SCH Level 3"/>
    <w:basedOn w:val="BodyText"/>
    <w:uiPriority w:val="99"/>
    <w:qFormat/>
    <w:rsid w:val="00EC26D4"/>
    <w:pPr>
      <w:numPr>
        <w:ilvl w:val="4"/>
        <w:numId w:val="14"/>
      </w:numPr>
      <w:spacing w:after="240"/>
    </w:pPr>
  </w:style>
  <w:style w:type="paragraph" w:customStyle="1" w:styleId="SCHLevel4">
    <w:name w:val="SCH Level 4"/>
    <w:basedOn w:val="BodyText"/>
    <w:uiPriority w:val="99"/>
    <w:qFormat/>
    <w:rsid w:val="008171C4"/>
    <w:pPr>
      <w:numPr>
        <w:ilvl w:val="5"/>
        <w:numId w:val="14"/>
      </w:numPr>
      <w:spacing w:after="240"/>
    </w:pPr>
  </w:style>
  <w:style w:type="paragraph" w:customStyle="1" w:styleId="SCHLevel5">
    <w:name w:val="SCH Level 5"/>
    <w:basedOn w:val="BodyText"/>
    <w:uiPriority w:val="99"/>
    <w:qFormat/>
    <w:rsid w:val="00E34FAE"/>
    <w:pPr>
      <w:numPr>
        <w:ilvl w:val="6"/>
        <w:numId w:val="14"/>
      </w:numPr>
      <w:spacing w:after="240"/>
    </w:pPr>
  </w:style>
  <w:style w:type="paragraph" w:customStyle="1" w:styleId="SCHLevel6">
    <w:name w:val="SCH Level 6"/>
    <w:basedOn w:val="BodyText"/>
    <w:uiPriority w:val="99"/>
    <w:qFormat/>
    <w:rsid w:val="004F3570"/>
    <w:pPr>
      <w:numPr>
        <w:ilvl w:val="7"/>
        <w:numId w:val="14"/>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7"/>
      </w:numPr>
    </w:pPr>
  </w:style>
  <w:style w:type="paragraph" w:customStyle="1" w:styleId="SCHLevel7">
    <w:name w:val="SCH Level 7"/>
    <w:basedOn w:val="BodyText"/>
    <w:uiPriority w:val="99"/>
    <w:qFormat/>
    <w:rsid w:val="00423077"/>
    <w:pPr>
      <w:numPr>
        <w:ilvl w:val="8"/>
        <w:numId w:val="14"/>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18"/>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18"/>
      </w:numPr>
      <w:spacing w:after="240"/>
    </w:pPr>
  </w:style>
  <w:style w:type="paragraph" w:customStyle="1" w:styleId="APPLevel2">
    <w:name w:val="APP Level 2"/>
    <w:basedOn w:val="BodyText"/>
    <w:uiPriority w:val="6"/>
    <w:qFormat/>
    <w:rsid w:val="00B45446"/>
    <w:pPr>
      <w:numPr>
        <w:ilvl w:val="3"/>
        <w:numId w:val="18"/>
      </w:numPr>
      <w:spacing w:after="240"/>
    </w:pPr>
  </w:style>
  <w:style w:type="paragraph" w:customStyle="1" w:styleId="APPLevel3">
    <w:name w:val="APP Level 3"/>
    <w:basedOn w:val="BodyText"/>
    <w:uiPriority w:val="6"/>
    <w:qFormat/>
    <w:rsid w:val="00B45446"/>
    <w:pPr>
      <w:numPr>
        <w:ilvl w:val="4"/>
        <w:numId w:val="18"/>
      </w:numPr>
      <w:spacing w:after="240"/>
    </w:pPr>
  </w:style>
  <w:style w:type="paragraph" w:customStyle="1" w:styleId="APPLevel4">
    <w:name w:val="APP Level 4"/>
    <w:basedOn w:val="BodyText"/>
    <w:uiPriority w:val="6"/>
    <w:qFormat/>
    <w:rsid w:val="00B45446"/>
    <w:pPr>
      <w:numPr>
        <w:ilvl w:val="5"/>
        <w:numId w:val="18"/>
      </w:numPr>
      <w:spacing w:after="240"/>
    </w:pPr>
  </w:style>
  <w:style w:type="paragraph" w:customStyle="1" w:styleId="APPLevel5">
    <w:name w:val="APP Level 5"/>
    <w:basedOn w:val="BodyText"/>
    <w:uiPriority w:val="6"/>
    <w:qFormat/>
    <w:rsid w:val="00B45446"/>
    <w:pPr>
      <w:numPr>
        <w:ilvl w:val="6"/>
        <w:numId w:val="18"/>
      </w:numPr>
      <w:spacing w:after="240"/>
    </w:pPr>
  </w:style>
  <w:style w:type="paragraph" w:customStyle="1" w:styleId="APPLevel6">
    <w:name w:val="APP Level 6"/>
    <w:basedOn w:val="BodyText"/>
    <w:uiPriority w:val="6"/>
    <w:qFormat/>
    <w:rsid w:val="00B45446"/>
    <w:pPr>
      <w:numPr>
        <w:ilvl w:val="7"/>
        <w:numId w:val="18"/>
      </w:numPr>
      <w:spacing w:after="240"/>
    </w:pPr>
  </w:style>
  <w:style w:type="paragraph" w:customStyle="1" w:styleId="APPLevel7">
    <w:name w:val="APP Level 7"/>
    <w:basedOn w:val="BodyText"/>
    <w:uiPriority w:val="6"/>
    <w:qFormat/>
    <w:rsid w:val="00B45446"/>
    <w:pPr>
      <w:numPr>
        <w:ilvl w:val="8"/>
        <w:numId w:val="18"/>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D24FBF"/>
    <w:rPr>
      <w:color w:val="605E5C"/>
      <w:shd w:val="clear" w:color="auto" w:fill="E1DFDD"/>
    </w:rPr>
  </w:style>
  <w:style w:type="paragraph" w:styleId="Revision">
    <w:name w:val="Revision"/>
    <w:hidden/>
    <w:uiPriority w:val="99"/>
    <w:semiHidden/>
    <w:rsid w:val="007643A1"/>
    <w:rPr>
      <w:rFonts w:eastAsiaTheme="minorHAnsi" w:cstheme="minorBidi"/>
      <w:lang w:val="de-DE"/>
    </w:rPr>
  </w:style>
  <w:style w:type="character" w:styleId="FollowedHyperlink">
    <w:name w:val="FollowedHyperlink"/>
    <w:basedOn w:val="DefaultParagraphFont"/>
    <w:uiPriority w:val="99"/>
    <w:semiHidden/>
    <w:unhideWhenUsed/>
    <w:rsid w:val="00E323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3.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 G E R M A N Y ! 4 0 4 3 9 2 5 4 6 . 1 < / d o c u m e n t i d >  
     < s e n d e r i d > S A 2 3 < / s e n d e r i d >  
     < s e n d e r e m a i l > S t e p h a n . A p p t @ p i n s e n t m a s o n s . c o m < / s e n d e r e m a i l >  
     < l a s t m o d i f i e d > 2 0 2 5 - 0 7 - 3 0 T 1 4 : 4 7 : 0 0 . 0 0 0 0 0 0 0 + 0 2 : 0 0 < / l a s t m o d i f i e d >  
     < d a t a b a s e > G E R M A N Y < / d a t a b a s e >  
 < / p r o p e r t i e s > 
</file>

<file path=customXml/item6.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7.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0RDMkFEMTE3LUE2MTctNDcwQi04NTQ5LTU0ODhBMDM3MEM4Q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NS8wNS8yMDI1IDEwOjM1OjA0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NGE0NxM1hom0ZR7fL1ackWR7WaHFvI/Uo2lzbIxviN8=</DigestValue>
      </Reference>
      <Reference URI="#CLASSIFICATIONHISTORY">
        <DigestMethod Algorithm="http://www.w3.org/2001/04/xmlenc#sha256"/>
        <DigestValue>04VJZ5o3u0tyfp+JK9O0ombRdzjwmw77QfsGPZZH28w=</DigestValue>
      </Reference>
    </SignedInfo>
    <SignatureValue>GYFXgcNc7+opzL+zCXG0tYP2rHfU7JgmA9LPQXGJ/7C4mB3vueSjr1tDGXLfFplbDSBCmvfszqSLrYLM7DByYg==</SignatureValue>
    <Object Id="CLASSIFICATIONHISTORY">
      <ArrayOfString xmlns:xsd="http://www.w3.org/2001/XMLSchema" xmlns:xsi="http://www.w3.org/2001/XMLSchema-instance" xmlns="">
        <string>QfijE1M7bj310MSGUQB/yl3Gi886w3IV</string>
      </ArrayOfString>
    </Object>
  </Signature>
</WrappedLabelHistory>
</file>

<file path=customXml/item8.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tVDFpVVVhOFlzREVpcWtkLzFyaDdHUXdVYmtjV2ZDQj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b6YIM2Hv1/qCtxy+zhpE2/Y7mQIz7S4Uq85uOTsthM0=</DigestValue>
      </Reference>
      <Reference URI="#INFO">
        <DigestMethod Algorithm="http://www.w3.org/2001/04/xmlenc#sha256"/>
        <DigestValue>Q6yuLzcCqzYThYyeawGnQJP+pcWLg/poDzvmG4ExqPk=</DigestValue>
      </Reference>
    </SignedInfo>
    <SignatureValue>hHverdmIBsE8jsxgShGe8ae61kxXQMdIBtSNji1XRSk+mEII4j6Kp1mISKQYKX4m1a2EI0ClHgSJF+is8W4opg==</SignatureValue>
    <Object Id="INFO">
      <ArrayOfString xmlns:xsd="http://www.w3.org/2001/XMLSchema" xmlns:xsi="http://www.w3.org/2001/XMLSchema-instance" xmlns="">
        <string>mT1iUUa8YsDEiqkd/1rh7GQwUbkcWfCB</string>
      </ArrayOfString>
    </Object>
  </Signature>
</WrappedLabelInfo>
</file>

<file path=customXml/item9.xml><?xml version="1.0" encoding="utf-8"?>
<TemplafyTemplateConfiguration><![CDATA[{"elementsMetadata":[{"type":"richTextContentControl","id":"78fadf25-a262-4d81-9460-419bd03b6e62","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Props1.xml><?xml version="1.0" encoding="utf-8"?>
<ds:datastoreItem xmlns:ds="http://schemas.openxmlformats.org/officeDocument/2006/customXml" ds:itemID="{61470E2E-E32C-4A89-82F4-CFC64C708AB9}"/>
</file>

<file path=customXml/itemProps10.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2.xml><?xml version="1.0" encoding="utf-8"?>
<ds:datastoreItem xmlns:ds="http://schemas.openxmlformats.org/officeDocument/2006/customXml" ds:itemID="{0F629FE9-1F3C-4B64-A6D3-18ABB4652F36}">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029B4C95-D940-47C0-93E4-DEF7CB45A89F}">
  <ds:schemaRefs/>
</ds:datastoreItem>
</file>

<file path=customXml/itemProps4.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5.xml><?xml version="1.0" encoding="utf-8"?>
<ds:datastoreItem xmlns:ds="http://schemas.openxmlformats.org/officeDocument/2006/customXml" ds:itemID="{ADE92880-41CA-45DB-A9EB-7497C08FA751}">
  <ds:schemaRefs>
    <ds:schemaRef ds:uri="http://www.imanage.com/work/xmlschema"/>
  </ds:schemaRefs>
</ds:datastoreItem>
</file>

<file path=customXml/itemProps6.xml><?xml version="1.0" encoding="utf-8"?>
<ds:datastoreItem xmlns:ds="http://schemas.openxmlformats.org/officeDocument/2006/customXml" ds:itemID="{721645FD-EF38-4B14-80AA-96BA37486231}">
  <ds:schemaRefs>
    <ds:schemaRef ds:uri="3b87f9cf-3939-43bf-935e-74017def2e32"/>
    <ds:schemaRef ds:uri="http://schemas.microsoft.com/office/2006/documentManagement/types"/>
    <ds:schemaRef ds:uri="http://schemas.microsoft.com/office/infopath/2007/PartnerControls"/>
    <ds:schemaRef ds:uri="http://purl.org/dc/elements/1.1/"/>
    <ds:schemaRef ds:uri="http://schemas.microsoft.com/office/2006/metadata/properties"/>
    <ds:schemaRef ds:uri="844efca8-aa5b-417d-bbef-69ca7b1097d3"/>
    <ds:schemaRef ds:uri="http://purl.org/dc/terms/"/>
    <ds:schemaRef ds:uri="http://schemas.openxmlformats.org/package/2006/metadata/core-properties"/>
    <ds:schemaRef ds:uri="http://www.w3.org/XML/1998/namespace"/>
    <ds:schemaRef ds:uri="http://purl.org/dc/dcmitype/"/>
  </ds:schemaRefs>
</ds:datastoreItem>
</file>

<file path=customXml/itemProps7.xml><?xml version="1.0" encoding="utf-8"?>
<ds:datastoreItem xmlns:ds="http://schemas.openxmlformats.org/officeDocument/2006/customXml" ds:itemID="{DC2AD117-A617-470B-8549-5488A0370C8A}">
  <ds:schemaRefs>
    <ds:schemaRef ds:uri="http://www.w3.org/2001/XMLSchema"/>
    <ds:schemaRef ds:uri="http://www.boldonjames.com/2016/02/Classifier/internal/wrappedLabelHistory"/>
    <ds:schemaRef ds:uri="http://www.w3.org/2000/09/xmldsig#"/>
    <ds:schemaRef ds:uri=""/>
  </ds:schemaRefs>
</ds:datastoreItem>
</file>

<file path=customXml/itemProps8.xml><?xml version="1.0" encoding="utf-8"?>
<ds:datastoreItem xmlns:ds="http://schemas.openxmlformats.org/officeDocument/2006/customXml" ds:itemID="{27B8CB50-A70C-4C15-8AED-E5D0184D81A5}">
  <ds:schemaRefs>
    <ds:schemaRef ds:uri="http://www.w3.org/2001/XMLSchema"/>
    <ds:schemaRef ds:uri="http://www.boldonjames.com/2016/02/Classifier/internal/wrappedLabelInfo"/>
    <ds:schemaRef ds:uri="http://www.w3.org/2000/09/xmldsig#"/>
    <ds:schemaRef ds:uri=""/>
  </ds:schemaRefs>
</ds:datastoreItem>
</file>

<file path=customXml/itemProps9.xml><?xml version="1.0" encoding="utf-8"?>
<ds:datastoreItem xmlns:ds="http://schemas.openxmlformats.org/officeDocument/2006/customXml" ds:itemID="{60A58CFF-92AF-4E93-8470-89D3E05A84DC}">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4</Pages>
  <Words>1511</Words>
  <Characters>8417</Characters>
  <Application>Microsoft Office Word</Application>
  <DocSecurity>0</DocSecurity>
  <Lines>140</Lines>
  <Paragraphs>74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Maximilian Gärtner</cp:lastModifiedBy>
  <cp:revision>95</cp:revision>
  <cp:lastPrinted>2004-11-18T14:10:00Z</cp:lastPrinted>
  <dcterms:created xsi:type="dcterms:W3CDTF">2025-06-30T15:43:00Z</dcterms:created>
  <dcterms:modified xsi:type="dcterms:W3CDTF">2025-08-14T20:46:00Z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404363255.1\PERSONAL</vt:lpwstr>
  </property>
  <property fmtid="{D5CDD505-2E9C-101B-9397-08002B2CF9AE}" pid="8" name="docIndexRef">
    <vt:lpwstr>abb4255d-eded-4b89-b419-3e9e85d4e13c</vt:lpwstr>
  </property>
  <property fmtid="{D5CDD505-2E9C-101B-9397-08002B2CF9AE}" pid="9" name="bjSaver">
    <vt:lpwstr>fV2fuql65rFuhePIL267L+ONMQ6DGE/3</vt:lpwstr>
  </property>
  <property fmtid="{D5CDD505-2E9C-101B-9397-08002B2CF9AE}" pid="10"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1" name="bjDocumentLabelXML-0">
    <vt:lpwstr>ames.com/2008/01/sie/internal/label"&gt;&lt;element uid="id_classification_confidential" value="" /&gt;&lt;element uid="c1f80233-033e-4f45-9ded-46956dd82d75" value="" /&gt;&lt;/sisl&gt;</vt:lpwstr>
  </property>
  <property fmtid="{D5CDD505-2E9C-101B-9397-08002B2CF9AE}" pid="12" name="bjDocumentSecurityLabel">
    <vt:lpwstr>SecrecyB</vt:lpwstr>
  </property>
  <property fmtid="{D5CDD505-2E9C-101B-9397-08002B2CF9AE}" pid="13" name="bjClsUserRVM">
    <vt:lpwstr>[]</vt:lpwstr>
  </property>
  <property fmtid="{D5CDD505-2E9C-101B-9397-08002B2CF9AE}" pid="14" name="bjpmDocIH">
    <vt:lpwstr>ig0VE1b+Dtk+FMcPKA6qPnkNp7ZOxIIj</vt:lpwstr>
  </property>
  <property fmtid="{D5CDD505-2E9C-101B-9397-08002B2CF9AE}" pid="15" name="bjLabelHistoryID">
    <vt:lpwstr>{DC2AD117-A617-470B-8549-5488A0370C8A}</vt:lpwstr>
  </property>
  <property fmtid="{D5CDD505-2E9C-101B-9397-08002B2CF9AE}" pid="16" name="Reference_src">
    <vt:lpwstr>{IMan.Number}.{IMan.Version}\{IMan.imProfileCustom1}</vt:lpwstr>
  </property>
  <property fmtid="{D5CDD505-2E9C-101B-9397-08002B2CF9AE}" pid="17" name="iManageFooter">
    <vt:lpwstr>#404386044v1&lt;GERMANY&gt; - 240725Mii-monitor HRM40_70 Live Service Information Sheet (40...docx</vt:lpwstr>
  </property>
  <property fmtid="{D5CDD505-2E9C-101B-9397-08002B2CF9AE}" pid="18" name="ContentTypeId">
    <vt:lpwstr>0x01010044841D09E2A8ED4EA89352CAA04A1470</vt:lpwstr>
  </property>
</Properties>
</file>